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5731A3">
      <w:pPr>
        <w:spacing w:line="192" w:lineRule="auto"/>
        <w:rPr>
          <w:b/>
          <w:sz w:val="32"/>
          <w:szCs w:val="32"/>
          <w:lang w:val="fi-FI"/>
        </w:rPr>
      </w:pPr>
    </w:p>
    <w:p w14:paraId="499F7CF9" w14:textId="77777777" w:rsidR="0078263E" w:rsidRPr="00FB2D2A" w:rsidRDefault="0078263E" w:rsidP="005731A3">
      <w:pPr>
        <w:spacing w:line="192" w:lineRule="auto"/>
        <w:jc w:val="center"/>
        <w:rPr>
          <w:b/>
          <w:color w:val="002060"/>
          <w:sz w:val="24"/>
          <w:szCs w:val="24"/>
          <w:lang w:val="fi-FI"/>
        </w:rPr>
      </w:pPr>
    </w:p>
    <w:p w14:paraId="27F5AC6E" w14:textId="4A382AC0" w:rsidR="00643ABE" w:rsidRPr="00FB2D2A" w:rsidRDefault="004844D9" w:rsidP="005731A3">
      <w:pPr>
        <w:pStyle w:val="Potsikkokansilehti"/>
        <w:spacing w:line="192" w:lineRule="auto"/>
        <w:rPr>
          <w:lang w:val="fi-FI"/>
        </w:rPr>
      </w:pPr>
      <w:r w:rsidRPr="00FB2D2A">
        <w:rPr>
          <w:lang w:val="fi-FI"/>
        </w:rPr>
        <w:t>YHTIÖKOKOUSKUTSU</w:t>
      </w:r>
    </w:p>
    <w:p w14:paraId="05B327D7" w14:textId="77777777" w:rsidR="004844D9" w:rsidRPr="00FB2D2A" w:rsidRDefault="004844D9" w:rsidP="005731A3">
      <w:pPr>
        <w:pStyle w:val="Kansilehtialaotsikko"/>
        <w:spacing w:line="192" w:lineRule="auto"/>
      </w:pPr>
    </w:p>
    <w:p w14:paraId="0AA18050" w14:textId="478CF581" w:rsidR="00826FB8" w:rsidRPr="00FB2D2A" w:rsidRDefault="004844D9" w:rsidP="005731A3">
      <w:pPr>
        <w:pStyle w:val="Kansilehtialaotsikko"/>
        <w:spacing w:line="192" w:lineRule="auto"/>
      </w:pPr>
      <w:r w:rsidRPr="00FB2D2A">
        <w:t>VARSINAINEN YHTIÖKOKOUS</w:t>
      </w:r>
    </w:p>
    <w:p w14:paraId="16E4D0CB" w14:textId="1AB1F94C" w:rsidR="00AC6967" w:rsidRPr="00FB2D2A" w:rsidRDefault="00AC6967" w:rsidP="005731A3">
      <w:pPr>
        <w:pStyle w:val="Kansilehtialaotsikko"/>
        <w:spacing w:line="192" w:lineRule="auto"/>
      </w:pPr>
    </w:p>
    <w:p w14:paraId="632ABFE4" w14:textId="77777777" w:rsidR="00AC6967" w:rsidRPr="00FB2D2A" w:rsidRDefault="00AC6967" w:rsidP="005731A3">
      <w:pPr>
        <w:spacing w:line="192" w:lineRule="auto"/>
        <w:jc w:val="center"/>
        <w:rPr>
          <w:b/>
          <w:sz w:val="24"/>
          <w:szCs w:val="24"/>
          <w:lang w:val="fi-FI"/>
        </w:rPr>
      </w:pPr>
    </w:p>
    <w:p w14:paraId="7A10829A" w14:textId="2F908E68" w:rsidR="00AC6967" w:rsidRPr="00FB2D2A" w:rsidRDefault="005570A9" w:rsidP="005731A3">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5731A3">
      <w:pPr>
        <w:spacing w:line="192" w:lineRule="auto"/>
        <w:jc w:val="center"/>
        <w:rPr>
          <w:b/>
          <w:sz w:val="24"/>
          <w:szCs w:val="24"/>
          <w:lang w:val="fi-FI"/>
        </w:rPr>
      </w:pPr>
    </w:p>
    <w:p w14:paraId="54B754C3" w14:textId="77777777" w:rsidR="00AC6967" w:rsidRPr="00FB2D2A" w:rsidRDefault="00AC6967" w:rsidP="005731A3">
      <w:pPr>
        <w:spacing w:line="192" w:lineRule="auto"/>
        <w:jc w:val="center"/>
        <w:rPr>
          <w:b/>
          <w:sz w:val="24"/>
          <w:szCs w:val="24"/>
          <w:lang w:val="fi-FI"/>
        </w:rPr>
      </w:pPr>
    </w:p>
    <w:p w14:paraId="183BAFC8" w14:textId="77777777" w:rsidR="00AC6967" w:rsidRPr="00FB2D2A" w:rsidRDefault="00AC6967" w:rsidP="005731A3">
      <w:pPr>
        <w:spacing w:line="192" w:lineRule="auto"/>
        <w:jc w:val="center"/>
        <w:rPr>
          <w:b/>
          <w:sz w:val="24"/>
          <w:szCs w:val="24"/>
          <w:lang w:val="fi-FI"/>
        </w:rPr>
      </w:pPr>
    </w:p>
    <w:p w14:paraId="44D3578F" w14:textId="77777777" w:rsidR="00AC6967" w:rsidRPr="00FB2D2A" w:rsidRDefault="00AC6967" w:rsidP="005731A3">
      <w:pPr>
        <w:spacing w:line="192" w:lineRule="auto"/>
        <w:jc w:val="center"/>
        <w:rPr>
          <w:b/>
          <w:sz w:val="24"/>
          <w:szCs w:val="24"/>
          <w:lang w:val="fi-FI"/>
        </w:rPr>
      </w:pPr>
    </w:p>
    <w:p w14:paraId="7AD2E2DC" w14:textId="77777777" w:rsidR="00AC6967" w:rsidRPr="00FB2D2A" w:rsidRDefault="00AC6967" w:rsidP="005731A3">
      <w:pPr>
        <w:spacing w:line="192" w:lineRule="auto"/>
        <w:rPr>
          <w:lang w:val="fi-FI"/>
        </w:rPr>
      </w:pPr>
    </w:p>
    <w:p w14:paraId="20285C49" w14:textId="77777777" w:rsidR="00AC6967" w:rsidRPr="00FB2D2A" w:rsidRDefault="00AC6967" w:rsidP="005731A3">
      <w:pPr>
        <w:spacing w:line="192" w:lineRule="auto"/>
        <w:rPr>
          <w:lang w:val="fi-FI"/>
        </w:rPr>
      </w:pPr>
    </w:p>
    <w:p w14:paraId="758C4917" w14:textId="77777777" w:rsidR="00A825A4" w:rsidRPr="00FB2D2A" w:rsidRDefault="00A825A4" w:rsidP="005731A3">
      <w:pPr>
        <w:pStyle w:val="Leipteksti"/>
        <w:spacing w:line="192" w:lineRule="auto"/>
        <w:rPr>
          <w:lang w:val="fi-FI"/>
        </w:rPr>
      </w:pPr>
    </w:p>
    <w:p w14:paraId="361A6ECD" w14:textId="77777777" w:rsidR="00A825A4" w:rsidRPr="00FB2D2A" w:rsidRDefault="00A825A4" w:rsidP="005731A3">
      <w:pPr>
        <w:pStyle w:val="Leipteksti"/>
        <w:spacing w:line="192" w:lineRule="auto"/>
        <w:rPr>
          <w:lang w:val="fi-FI"/>
        </w:rPr>
      </w:pPr>
    </w:p>
    <w:p w14:paraId="7D7605EF" w14:textId="77777777" w:rsidR="00A825A4" w:rsidRPr="00FB2D2A" w:rsidRDefault="00A825A4" w:rsidP="005731A3">
      <w:pPr>
        <w:pStyle w:val="Leipteksti"/>
        <w:spacing w:line="192" w:lineRule="auto"/>
        <w:rPr>
          <w:lang w:val="fi-FI"/>
        </w:rPr>
      </w:pPr>
    </w:p>
    <w:p w14:paraId="075610EE" w14:textId="66B06552" w:rsidR="00A825A4" w:rsidRPr="00FB2D2A" w:rsidRDefault="00A825A4" w:rsidP="005731A3">
      <w:pPr>
        <w:pStyle w:val="Leipteksti"/>
        <w:tabs>
          <w:tab w:val="left" w:pos="5878"/>
        </w:tabs>
        <w:spacing w:line="192" w:lineRule="auto"/>
        <w:ind w:left="0"/>
        <w:rPr>
          <w:lang w:val="fi-FI"/>
        </w:rPr>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273F5BF1" w14:textId="57B05256" w:rsidR="00026B72" w:rsidRPr="00FB2D2A" w:rsidRDefault="004844D9" w:rsidP="005731A3">
      <w:pPr>
        <w:pStyle w:val="Otsikko1"/>
        <w:numPr>
          <w:ilvl w:val="0"/>
          <w:numId w:val="0"/>
        </w:numPr>
        <w:spacing w:line="192" w:lineRule="auto"/>
        <w:ind w:left="1134" w:hanging="1134"/>
        <w:jc w:val="center"/>
        <w:rPr>
          <w:rStyle w:val="cscontentallcaps"/>
          <w:lang w:val="fi-FI"/>
        </w:rPr>
      </w:pPr>
      <w:bookmarkStart w:id="0" w:name="_Ref34650046"/>
      <w:r w:rsidRPr="00FB2D2A">
        <w:rPr>
          <w:rStyle w:val="cscontentallcaps"/>
          <w:lang w:val="fi-FI"/>
        </w:rPr>
        <w:lastRenderedPageBreak/>
        <w:t>KUTSU YHTIÖKOKOUKSEEN</w:t>
      </w:r>
    </w:p>
    <w:p w14:paraId="6763C3AF" w14:textId="77777777" w:rsidR="00165245" w:rsidRPr="00FB2D2A" w:rsidRDefault="00165245" w:rsidP="005731A3">
      <w:pPr>
        <w:pStyle w:val="Definitions"/>
        <w:spacing w:line="192" w:lineRule="auto"/>
        <w:ind w:left="0" w:firstLine="0"/>
        <w:rPr>
          <w:lang w:val="fi-FI"/>
        </w:rPr>
      </w:pPr>
    </w:p>
    <w:p w14:paraId="41BE9793" w14:textId="11BBA98A" w:rsidR="004844D9" w:rsidRPr="00FB2D2A" w:rsidRDefault="004844D9" w:rsidP="005731A3">
      <w:pPr>
        <w:pStyle w:val="Definitions"/>
        <w:spacing w:line="192" w:lineRule="auto"/>
        <w:rPr>
          <w:lang w:val="fi-FI"/>
        </w:rPr>
      </w:pPr>
      <w:r w:rsidRPr="00FB2D2A">
        <w:rPr>
          <w:lang w:val="fi-FI"/>
        </w:rPr>
        <w:t>Varsinainen yhtiökokous</w:t>
      </w:r>
      <w:r w:rsidR="00165245" w:rsidRPr="00FB2D2A">
        <w:rPr>
          <w:lang w:val="fi-FI"/>
        </w:rPr>
        <w:t>:</w:t>
      </w:r>
    </w:p>
    <w:p w14:paraId="7A2776AE" w14:textId="3DEAD2AA" w:rsidR="004844D9" w:rsidRPr="00FB2D2A" w:rsidRDefault="004844D9" w:rsidP="005731A3">
      <w:pPr>
        <w:pStyle w:val="Leipteksti"/>
        <w:spacing w:line="192" w:lineRule="auto"/>
        <w:rPr>
          <w:lang w:val="fi-FI"/>
        </w:rPr>
      </w:pPr>
      <w:r w:rsidRPr="00FB2D2A">
        <w:rPr>
          <w:lang w:val="fi-FI"/>
        </w:rPr>
        <w:t>[X] Oy:n (Y-tunnus: XXXXXXX-X, ”</w:t>
      </w:r>
      <w:r w:rsidRPr="00FB2D2A">
        <w:rPr>
          <w:b/>
          <w:lang w:val="fi-FI"/>
        </w:rPr>
        <w:t>Yhtiö</w:t>
      </w:r>
      <w:r w:rsidRPr="00FB2D2A">
        <w:rPr>
          <w:lang w:val="fi-FI"/>
        </w:rPr>
        <w:t>”) osakkeenomistajat kutsutaan varsinaiseen yhtiökokoukseen:</w:t>
      </w:r>
    </w:p>
    <w:p w14:paraId="47C9AB15" w14:textId="0565506B" w:rsidR="004844D9" w:rsidRPr="00FB2D2A" w:rsidRDefault="004844D9" w:rsidP="005731A3">
      <w:pPr>
        <w:pStyle w:val="Definitions"/>
        <w:spacing w:line="192" w:lineRule="auto"/>
        <w:rPr>
          <w:b w:val="0"/>
          <w:bCs/>
          <w:lang w:val="fi-FI"/>
        </w:rPr>
      </w:pPr>
      <w:r w:rsidRPr="00FB2D2A">
        <w:rPr>
          <w:lang w:val="fi-FI"/>
        </w:rPr>
        <w:t xml:space="preserve">Aika: </w:t>
      </w:r>
      <w:r w:rsidRPr="00FB2D2A">
        <w:rPr>
          <w:lang w:val="fi-FI"/>
        </w:rPr>
        <w:tab/>
      </w:r>
      <w:r w:rsidRPr="00FB2D2A">
        <w:rPr>
          <w:b w:val="0"/>
          <w:bCs/>
          <w:lang w:val="fi-FI"/>
        </w:rPr>
        <w:t>[</w:t>
      </w:r>
      <w:r w:rsidR="003A7A8B" w:rsidRPr="00FB2D2A">
        <w:rPr>
          <w:rStyle w:val="LeiptekstiChar"/>
          <w:b w:val="0"/>
          <w:bCs/>
          <w:lang w:val="fi-FI"/>
        </w:rPr>
        <w:t>V</w:t>
      </w:r>
      <w:r w:rsidRPr="00FB2D2A">
        <w:rPr>
          <w:rStyle w:val="LeiptekstiChar"/>
          <w:b w:val="0"/>
          <w:bCs/>
          <w:lang w:val="fi-FI"/>
        </w:rPr>
        <w:t>iikonpäivä] [</w:t>
      </w:r>
      <w:r w:rsidR="00165245" w:rsidRPr="00FB2D2A">
        <w:rPr>
          <w:rStyle w:val="LeiptekstiChar"/>
          <w:b w:val="0"/>
          <w:bCs/>
          <w:lang w:val="fi-FI"/>
        </w:rPr>
        <w:t>pvm.</w:t>
      </w:r>
      <w:r w:rsidRPr="00FB2D2A">
        <w:rPr>
          <w:rStyle w:val="LeiptekstiChar"/>
          <w:b w:val="0"/>
          <w:bCs/>
          <w:lang w:val="fi-FI"/>
        </w:rPr>
        <w:t>] kello [kellonaika] alkaen.</w:t>
      </w:r>
      <w:r w:rsidRPr="00FB2D2A">
        <w:rPr>
          <w:b w:val="0"/>
          <w:bCs/>
          <w:lang w:val="fi-FI"/>
        </w:rPr>
        <w:t xml:space="preserve"> </w:t>
      </w:r>
    </w:p>
    <w:p w14:paraId="74049A60" w14:textId="009E3A1B" w:rsidR="004844D9" w:rsidRPr="00FB2D2A" w:rsidRDefault="004844D9" w:rsidP="005731A3">
      <w:pPr>
        <w:pStyle w:val="Definitions"/>
        <w:spacing w:line="192" w:lineRule="auto"/>
        <w:rPr>
          <w:rStyle w:val="LeiptekstiChar"/>
          <w:b w:val="0"/>
          <w:bCs/>
          <w:lang w:val="fi-FI"/>
        </w:rPr>
      </w:pPr>
      <w:r w:rsidRPr="00FB2D2A">
        <w:rPr>
          <w:lang w:val="fi-FI"/>
        </w:rPr>
        <w:t xml:space="preserve">Paikka: </w:t>
      </w:r>
      <w:r w:rsidRPr="00FB2D2A">
        <w:rPr>
          <w:lang w:val="fi-FI"/>
        </w:rPr>
        <w:tab/>
      </w:r>
      <w:r w:rsidRPr="00FB2D2A">
        <w:rPr>
          <w:rStyle w:val="LeiptekstiChar"/>
          <w:b w:val="0"/>
          <w:bCs/>
          <w:lang w:val="fi-FI"/>
        </w:rPr>
        <w:t>Yhtiökokouksen paikkana on [paikka, osoite]</w:t>
      </w:r>
    </w:p>
    <w:p w14:paraId="71BAAECB" w14:textId="77777777" w:rsidR="005731A3" w:rsidRDefault="005731A3" w:rsidP="005731A3">
      <w:pPr>
        <w:pStyle w:val="Definitions"/>
        <w:spacing w:line="192" w:lineRule="auto"/>
        <w:rPr>
          <w:lang w:val="fi-FI"/>
        </w:rPr>
      </w:pPr>
    </w:p>
    <w:p w14:paraId="5127CEE3" w14:textId="49919980" w:rsidR="00D44BF6" w:rsidRPr="00FB2D2A" w:rsidRDefault="00D44BF6" w:rsidP="005731A3">
      <w:pPr>
        <w:pStyle w:val="Definitions"/>
        <w:spacing w:line="192" w:lineRule="auto"/>
        <w:rPr>
          <w:lang w:val="fi-FI"/>
        </w:rPr>
      </w:pPr>
      <w:r w:rsidRPr="00FB2D2A">
        <w:rPr>
          <w:lang w:val="fi-FI"/>
        </w:rPr>
        <w:t>Koollekutsuja:</w:t>
      </w:r>
    </w:p>
    <w:p w14:paraId="2DBF2FA1" w14:textId="637123D9" w:rsidR="00D44BF6" w:rsidRPr="00FB2D2A" w:rsidRDefault="00D44BF6" w:rsidP="005731A3">
      <w:pPr>
        <w:pStyle w:val="Tyyli1leiptekstilaki24fi"/>
        <w:spacing w:line="192" w:lineRule="auto"/>
      </w:pPr>
      <w:r w:rsidRPr="00FB2D2A">
        <w:tab/>
      </w:r>
      <w:r w:rsidR="00465D62" w:rsidRPr="00FB2D2A">
        <w:t>Yhtiön hallitus TAI hallituksen puheenjohtaja</w:t>
      </w:r>
    </w:p>
    <w:p w14:paraId="39CFBC24" w14:textId="77777777" w:rsidR="004844D9" w:rsidRPr="00FB2D2A" w:rsidRDefault="004844D9" w:rsidP="005731A3">
      <w:pPr>
        <w:pStyle w:val="Definitions"/>
        <w:spacing w:line="192" w:lineRule="auto"/>
        <w:rPr>
          <w:lang w:val="fi-FI"/>
        </w:rPr>
      </w:pPr>
    </w:p>
    <w:p w14:paraId="6606E8FA" w14:textId="4A533342" w:rsidR="004844D9" w:rsidRPr="00FB2D2A" w:rsidRDefault="004844D9" w:rsidP="005731A3">
      <w:pPr>
        <w:pStyle w:val="Definitions"/>
        <w:spacing w:line="192" w:lineRule="auto"/>
        <w:rPr>
          <w:lang w:val="fi-FI"/>
        </w:rPr>
      </w:pPr>
      <w:r w:rsidRPr="00FB2D2A">
        <w:rPr>
          <w:lang w:val="fi-FI"/>
        </w:rPr>
        <w:t>Varsinaisessa yhtiökokouksessa käsiteltävät asiat:</w:t>
      </w:r>
    </w:p>
    <w:p w14:paraId="3C2B4361" w14:textId="237B8931" w:rsidR="00465D62" w:rsidRPr="00FB2D2A" w:rsidRDefault="00465D62" w:rsidP="005731A3">
      <w:pPr>
        <w:pStyle w:val="1listSJ"/>
        <w:spacing w:line="192" w:lineRule="auto"/>
        <w:rPr>
          <w:lang w:val="fi-FI"/>
        </w:rPr>
      </w:pPr>
      <w:r w:rsidRPr="00FB2D2A">
        <w:rPr>
          <w:lang w:val="fi-FI"/>
        </w:rPr>
        <w:t>Tilinpäätöksen vahvista</w:t>
      </w:r>
      <w:r w:rsidR="00C3534E">
        <w:rPr>
          <w:lang w:val="fi-FI"/>
        </w:rPr>
        <w:t>minen tilikaudelta 20xx – 20</w:t>
      </w:r>
      <w:r w:rsidR="00417BC9">
        <w:rPr>
          <w:lang w:val="fi-FI"/>
        </w:rPr>
        <w:t>xx;</w:t>
      </w:r>
    </w:p>
    <w:p w14:paraId="62C4BB80" w14:textId="510E801F" w:rsidR="00465D62" w:rsidRPr="00FB2D2A" w:rsidRDefault="00465D62" w:rsidP="005731A3">
      <w:pPr>
        <w:pStyle w:val="1listSJ"/>
        <w:spacing w:line="192" w:lineRule="auto"/>
        <w:rPr>
          <w:lang w:val="fi-FI"/>
        </w:rPr>
      </w:pPr>
      <w:r w:rsidRPr="00FB2D2A">
        <w:rPr>
          <w:lang w:val="fi-FI"/>
        </w:rPr>
        <w:t>Taseen osoittaman voiton käyttämi</w:t>
      </w:r>
      <w:r w:rsidR="00C3534E">
        <w:rPr>
          <w:lang w:val="fi-FI"/>
        </w:rPr>
        <w:t>nen</w:t>
      </w:r>
      <w:r w:rsidRPr="00FB2D2A">
        <w:rPr>
          <w:lang w:val="fi-FI"/>
        </w:rPr>
        <w:t>;</w:t>
      </w:r>
    </w:p>
    <w:p w14:paraId="305A007B" w14:textId="0D6340AA" w:rsidR="00465D62" w:rsidRPr="00FB2D2A" w:rsidRDefault="00465D62" w:rsidP="005731A3">
      <w:pPr>
        <w:pStyle w:val="1listSJ"/>
        <w:spacing w:line="192" w:lineRule="auto"/>
        <w:rPr>
          <w:lang w:val="fi-FI"/>
        </w:rPr>
      </w:pPr>
      <w:r w:rsidRPr="00FB2D2A">
        <w:rPr>
          <w:lang w:val="fi-FI"/>
        </w:rPr>
        <w:t>Vastuuvapaudesta</w:t>
      </w:r>
      <w:r w:rsidR="00417BC9">
        <w:rPr>
          <w:lang w:val="fi-FI"/>
        </w:rPr>
        <w:t xml:space="preserve"> päättäminen</w:t>
      </w:r>
      <w:r w:rsidRPr="00FB2D2A">
        <w:rPr>
          <w:lang w:val="fi-FI"/>
        </w:rPr>
        <w:t xml:space="preserve"> hallituksen jäsenille, hallintoneuvoston jäsenille ja toimitusjohtajalle;</w:t>
      </w:r>
    </w:p>
    <w:p w14:paraId="07D14681" w14:textId="1FE557A4" w:rsidR="00465D62" w:rsidRPr="00FB2D2A" w:rsidRDefault="00465D62" w:rsidP="005731A3">
      <w:pPr>
        <w:pStyle w:val="1listSJ"/>
        <w:spacing w:line="192" w:lineRule="auto"/>
        <w:rPr>
          <w:lang w:val="fi-FI"/>
        </w:rPr>
      </w:pPr>
      <w:r w:rsidRPr="00FB2D2A">
        <w:rPr>
          <w:lang w:val="fi-FI"/>
        </w:rPr>
        <w:t>Hallituksen ja hallintoneuvoston jäsenten palkitsemisesta ja valinnasta sekä tilintarkastajan valinnasta</w:t>
      </w:r>
      <w:r w:rsidR="00C3534E">
        <w:rPr>
          <w:lang w:val="fi-FI"/>
        </w:rPr>
        <w:t>;</w:t>
      </w:r>
      <w:r w:rsidRPr="00FB2D2A">
        <w:rPr>
          <w:lang w:val="fi-FI"/>
        </w:rPr>
        <w:t xml:space="preserve"> </w:t>
      </w:r>
      <w:r w:rsidR="00C3534E">
        <w:rPr>
          <w:lang w:val="fi-FI"/>
        </w:rPr>
        <w:t>[</w:t>
      </w:r>
      <w:r w:rsidRPr="00FB2D2A">
        <w:rPr>
          <w:lang w:val="fi-FI"/>
        </w:rPr>
        <w:t>jollei tässä laissa säädetä tai yhtiöjärjestyksessä määrätä toisin näiden toimikaudesta, valinnasta tai palkitsemisesta</w:t>
      </w:r>
      <w:r w:rsidR="00C3534E">
        <w:rPr>
          <w:lang w:val="fi-FI"/>
        </w:rPr>
        <w:t>]</w:t>
      </w:r>
      <w:r w:rsidRPr="00FB2D2A">
        <w:rPr>
          <w:lang w:val="fi-FI"/>
        </w:rPr>
        <w:t>; sekä</w:t>
      </w:r>
    </w:p>
    <w:p w14:paraId="62856694" w14:textId="0599D11A" w:rsidR="00FB2D2A" w:rsidRPr="005731A3" w:rsidRDefault="00FB2D2A" w:rsidP="005731A3">
      <w:pPr>
        <w:pStyle w:val="1listSJ"/>
        <w:spacing w:line="192" w:lineRule="auto"/>
        <w:rPr>
          <w:lang w:val="fi-FI"/>
        </w:rPr>
      </w:pPr>
      <w:r w:rsidRPr="00FB2D2A">
        <w:rPr>
          <w:lang w:val="fi-FI"/>
        </w:rPr>
        <w:t xml:space="preserve">[Muut asiat, jotka on </w:t>
      </w:r>
      <w:r w:rsidR="00465D62" w:rsidRPr="00FB2D2A">
        <w:rPr>
          <w:lang w:val="fi-FI"/>
        </w:rPr>
        <w:t>yhtiöjärjestyksen mukaan varsinaisessa yhtiökokouksessa käsiteltäv</w:t>
      </w:r>
      <w:r w:rsidRPr="00FB2D2A">
        <w:rPr>
          <w:lang w:val="fi-FI"/>
        </w:rPr>
        <w:t>ä]</w:t>
      </w:r>
      <w:r w:rsidR="005731A3">
        <w:rPr>
          <w:lang w:val="fi-FI"/>
        </w:rPr>
        <w:t>.</w:t>
      </w:r>
    </w:p>
    <w:p w14:paraId="1DD56BBF" w14:textId="77777777" w:rsidR="00FB2D2A" w:rsidRPr="00FB2D2A" w:rsidRDefault="00FB2D2A" w:rsidP="005731A3">
      <w:pPr>
        <w:pStyle w:val="1listSJ"/>
        <w:numPr>
          <w:ilvl w:val="0"/>
          <w:numId w:val="0"/>
        </w:numPr>
        <w:spacing w:line="192" w:lineRule="auto"/>
        <w:ind w:left="1134" w:hanging="1134"/>
        <w:rPr>
          <w:lang w:val="fi-FI"/>
        </w:rPr>
      </w:pPr>
    </w:p>
    <w:p w14:paraId="0E090333" w14:textId="20666C36" w:rsidR="00D44BF6" w:rsidRPr="00FB2D2A" w:rsidRDefault="004844D9" w:rsidP="005731A3">
      <w:pPr>
        <w:pStyle w:val="Definitions"/>
        <w:spacing w:line="192" w:lineRule="auto"/>
        <w:rPr>
          <w:lang w:val="fi-FI"/>
        </w:rPr>
      </w:pPr>
      <w:r w:rsidRPr="00FB2D2A">
        <w:rPr>
          <w:lang w:val="fi-FI"/>
        </w:rPr>
        <w:t>Osallistumisoikeus</w:t>
      </w:r>
      <w:r w:rsidR="00465D62" w:rsidRPr="00FB2D2A">
        <w:rPr>
          <w:lang w:val="fi-FI"/>
        </w:rPr>
        <w:t>:</w:t>
      </w:r>
    </w:p>
    <w:p w14:paraId="00416F55" w14:textId="145213AF" w:rsidR="00D44BF6" w:rsidRPr="00FB2D2A" w:rsidRDefault="004844D9" w:rsidP="005731A3">
      <w:pPr>
        <w:pStyle w:val="Tyyli1leiptekstilaki24fi"/>
        <w:spacing w:line="192" w:lineRule="auto"/>
      </w:pPr>
      <w:r w:rsidRPr="00FB2D2A">
        <w:t>Jokaisen varsinaiseen yhtiökokoukseen osallistuvan osakkeenomistajan on varauduttava todistamaan henkilöllisyytensä. Oikeushenkilön edustajan tai osakkeenomistajaa edustavan edellytetään todistavan henkilöllisyytensä ja osoittavan edustusoikeutensa ajantasaisella kaupparekisteriotteella ja/tai valtakirjalla.</w:t>
      </w:r>
    </w:p>
    <w:p w14:paraId="28B6DB27" w14:textId="2BC9DFAA" w:rsidR="004844D9" w:rsidRPr="00FB2D2A" w:rsidRDefault="004844D9" w:rsidP="005731A3">
      <w:pPr>
        <w:pStyle w:val="Definitions"/>
        <w:spacing w:line="192" w:lineRule="auto"/>
        <w:rPr>
          <w:lang w:val="fi-FI"/>
        </w:rPr>
      </w:pPr>
      <w:r w:rsidRPr="00FB2D2A">
        <w:rPr>
          <w:lang w:val="fi-FI"/>
        </w:rPr>
        <w:t>Kokousasiakirjojen nähtävänä pitäminen ja lähettäminen</w:t>
      </w:r>
    </w:p>
    <w:p w14:paraId="4B3898C1" w14:textId="4882DD7B" w:rsidR="00465D62" w:rsidRPr="00FB2D2A" w:rsidRDefault="004844D9" w:rsidP="005731A3">
      <w:pPr>
        <w:pStyle w:val="Tyyli1leiptekstilaki24fi"/>
        <w:spacing w:line="192" w:lineRule="auto"/>
      </w:pPr>
      <w:r w:rsidRPr="00FB2D2A">
        <w:t>Osakeyhtiölain 5 luvun 21 §:n 1 momentin mukaiset lakisääteiset kokousasiakirjat (hallituksen päätösehdotukset, tilinpäätökset, toimintakertomukset ja tilintarkastuskertomukset) pidetään vähintään viikon ajan</w:t>
      </w:r>
      <w:r w:rsidR="00417BC9">
        <w:t xml:space="preserve"> nähtävillä</w:t>
      </w:r>
      <w:r w:rsidRPr="00FB2D2A">
        <w:t xml:space="preserve"> ennen kokousta </w:t>
      </w:r>
      <w:r w:rsidR="00465D62" w:rsidRPr="00FB2D2A">
        <w:t>Y</w:t>
      </w:r>
      <w:r w:rsidRPr="00FB2D2A">
        <w:t>htiön pääkonttorissa osoitteessa</w:t>
      </w:r>
      <w:r w:rsidR="00417BC9">
        <w:t xml:space="preserve"> [X]</w:t>
      </w:r>
      <w:r w:rsidR="000820BA">
        <w:t>.</w:t>
      </w:r>
    </w:p>
    <w:p w14:paraId="13737C2D" w14:textId="696B0F58" w:rsidR="004844D9" w:rsidRPr="00FB2D2A" w:rsidRDefault="004844D9" w:rsidP="005731A3">
      <w:pPr>
        <w:pStyle w:val="Tyyli1leiptekstilaki24fi"/>
        <w:spacing w:line="192" w:lineRule="auto"/>
      </w:pPr>
      <w:r w:rsidRPr="00FB2D2A">
        <w:t>Lakisääteiset kokousasiakirjat lähetetään osakkeenomistajalle tämän pyynnöstä samaa määräaikaa noudattaen.</w:t>
      </w:r>
    </w:p>
    <w:p w14:paraId="63DE2F6C" w14:textId="554912A2" w:rsidR="004844D9" w:rsidRPr="00FB2D2A" w:rsidRDefault="004844D9" w:rsidP="005731A3">
      <w:pPr>
        <w:pStyle w:val="Definitions"/>
        <w:spacing w:line="192" w:lineRule="auto"/>
        <w:rPr>
          <w:lang w:val="fi-FI"/>
        </w:rPr>
      </w:pPr>
      <w:r w:rsidRPr="00FB2D2A">
        <w:rPr>
          <w:lang w:val="fi-FI"/>
        </w:rPr>
        <w:lastRenderedPageBreak/>
        <w:t>Ilmoittautumiset yhtiökokoukseen ja asiaehdotukset:</w:t>
      </w:r>
    </w:p>
    <w:p w14:paraId="5DCE231D" w14:textId="2DC145B6" w:rsidR="004844D9" w:rsidRPr="00FB2D2A" w:rsidRDefault="004844D9" w:rsidP="005731A3">
      <w:pPr>
        <w:pStyle w:val="Tyyli1leiptekstilaki24fi"/>
        <w:spacing w:line="192" w:lineRule="auto"/>
      </w:pPr>
      <w:r w:rsidRPr="00FB2D2A">
        <w:t xml:space="preserve">Ennakkoilmoittautuminen ei ole osallistumisoikeuden edellytys, mutta käytännön järjestelyiden helpottamiseksi yhtiökokoukseen osallistuvia pyydetään ilmoittamaan osallistumisestaan </w:t>
      </w:r>
      <w:r w:rsidR="00465D62" w:rsidRPr="00FB2D2A">
        <w:t xml:space="preserve">hallituksen puheenjohtajalle </w:t>
      </w:r>
      <w:r w:rsidRPr="00FB2D2A">
        <w:t xml:space="preserve">sähköpostitse viimeistään </w:t>
      </w:r>
      <w:r w:rsidR="00465D62" w:rsidRPr="00FB2D2A">
        <w:t>xx</w:t>
      </w:r>
      <w:r w:rsidRPr="00FB2D2A">
        <w:t>.</w:t>
      </w:r>
      <w:r w:rsidR="00465D62" w:rsidRPr="00FB2D2A">
        <w:t>xx</w:t>
      </w:r>
      <w:r w:rsidRPr="00FB2D2A">
        <w:t>.20</w:t>
      </w:r>
      <w:r w:rsidR="00465D62" w:rsidRPr="00FB2D2A">
        <w:t>xx</w:t>
      </w:r>
      <w:r w:rsidRPr="00FB2D2A">
        <w:t xml:space="preserve"> kello 23:59 mennessä osoit</w:t>
      </w:r>
      <w:r w:rsidR="00465D62" w:rsidRPr="00FB2D2A">
        <w:t>teeseen: [sähköpostiosoite].</w:t>
      </w:r>
    </w:p>
    <w:p w14:paraId="1BCF5534" w14:textId="3A25E2A1" w:rsidR="00465D62" w:rsidRPr="00FB2D2A" w:rsidRDefault="004844D9" w:rsidP="005731A3">
      <w:pPr>
        <w:pStyle w:val="Tyyli1leiptekstilaki24fi"/>
        <w:spacing w:line="192" w:lineRule="auto"/>
      </w:pPr>
      <w:r w:rsidRPr="00FB2D2A">
        <w:t xml:space="preserve">Pyydetään, että </w:t>
      </w:r>
      <w:r w:rsidR="00465D62" w:rsidRPr="00FB2D2A">
        <w:t>[X]</w:t>
      </w:r>
      <w:r w:rsidRPr="00FB2D2A">
        <w:t xml:space="preserve"> Oy:n osakkeenomistajat ilmoittavat sähköpostitse viimeistään </w:t>
      </w:r>
      <w:r w:rsidR="00465D62" w:rsidRPr="00FB2D2A">
        <w:t>xx</w:t>
      </w:r>
      <w:r w:rsidRPr="00FB2D2A">
        <w:t>.</w:t>
      </w:r>
      <w:r w:rsidR="00465D62" w:rsidRPr="00FB2D2A">
        <w:t>xx</w:t>
      </w:r>
      <w:r w:rsidRPr="00FB2D2A">
        <w:t>.20</w:t>
      </w:r>
      <w:r w:rsidR="00465D62" w:rsidRPr="00FB2D2A">
        <w:t>xx</w:t>
      </w:r>
      <w:r w:rsidRPr="00FB2D2A">
        <w:t xml:space="preserve"> kello 23:59 mennessä, jos </w:t>
      </w:r>
      <w:r w:rsidR="00465D62" w:rsidRPr="00FB2D2A">
        <w:t>osakkeenomistajilla</w:t>
      </w:r>
      <w:r w:rsidRPr="00FB2D2A">
        <w:t xml:space="preserve"> on ehdotuksia yhtiökokouksessa käsiteltäviksi </w:t>
      </w:r>
      <w:r w:rsidR="00C3534E">
        <w:t xml:space="preserve">asioiksi </w:t>
      </w:r>
      <w:r w:rsidRPr="00FB2D2A">
        <w:t>oso</w:t>
      </w:r>
      <w:r w:rsidR="00465D62" w:rsidRPr="00FB2D2A">
        <w:t>itteeseen [sähköpostiosoite].</w:t>
      </w:r>
    </w:p>
    <w:p w14:paraId="48260A6B" w14:textId="7C0460B6" w:rsidR="004844D9" w:rsidRPr="00FB2D2A" w:rsidRDefault="004844D9" w:rsidP="005731A3">
      <w:pPr>
        <w:pStyle w:val="Tyyli1leiptekstilaki24fi"/>
        <w:spacing w:line="192" w:lineRule="auto"/>
      </w:pPr>
    </w:p>
    <w:p w14:paraId="22538044" w14:textId="77777777" w:rsidR="004844D9" w:rsidRPr="00FB2D2A" w:rsidRDefault="004844D9" w:rsidP="005731A3">
      <w:pPr>
        <w:pStyle w:val="Tyyli1leiptekstilaki24fi"/>
        <w:spacing w:line="192" w:lineRule="auto"/>
      </w:pPr>
    </w:p>
    <w:p w14:paraId="360122AD" w14:textId="77777777" w:rsidR="00026B72" w:rsidRPr="00FB2D2A" w:rsidRDefault="00026B72" w:rsidP="005731A3">
      <w:pPr>
        <w:pStyle w:val="Leipteksti"/>
        <w:spacing w:line="192" w:lineRule="auto"/>
        <w:rPr>
          <w:lang w:val="fi-FI"/>
        </w:rPr>
      </w:pPr>
    </w:p>
    <w:bookmarkEnd w:id="0"/>
    <w:p w14:paraId="0210E7EA" w14:textId="6026363A" w:rsidR="00BF65A8" w:rsidRPr="00FB2D2A" w:rsidRDefault="00BF65A8" w:rsidP="005731A3">
      <w:pPr>
        <w:spacing w:line="192" w:lineRule="auto"/>
        <w:ind w:left="1134"/>
        <w:jc w:val="center"/>
        <w:rPr>
          <w:i/>
          <w:iCs/>
          <w:lang w:val="fi-FI"/>
        </w:rPr>
      </w:pPr>
    </w:p>
    <w:p w14:paraId="34FB45FC" w14:textId="26B89224" w:rsidR="004844D9" w:rsidRPr="00FB2D2A" w:rsidRDefault="004844D9" w:rsidP="005731A3">
      <w:pPr>
        <w:spacing w:line="192" w:lineRule="auto"/>
        <w:ind w:left="1134"/>
        <w:jc w:val="center"/>
        <w:rPr>
          <w:i/>
          <w:iCs/>
          <w:lang w:val="fi-FI"/>
        </w:rPr>
      </w:pPr>
    </w:p>
    <w:p w14:paraId="11CB2E65" w14:textId="78F79487" w:rsidR="004844D9" w:rsidRDefault="004844D9" w:rsidP="005731A3">
      <w:pPr>
        <w:spacing w:line="192" w:lineRule="auto"/>
        <w:ind w:left="1134"/>
        <w:jc w:val="center"/>
        <w:rPr>
          <w:i/>
          <w:iCs/>
          <w:lang w:val="fi-FI"/>
        </w:rPr>
      </w:pPr>
    </w:p>
    <w:p w14:paraId="4D0A0730" w14:textId="14C297EE" w:rsidR="005731A3" w:rsidRDefault="005731A3" w:rsidP="005731A3">
      <w:pPr>
        <w:spacing w:line="192" w:lineRule="auto"/>
        <w:ind w:left="1134"/>
        <w:jc w:val="center"/>
        <w:rPr>
          <w:i/>
          <w:iCs/>
          <w:lang w:val="fi-FI"/>
        </w:rPr>
      </w:pPr>
    </w:p>
    <w:p w14:paraId="084B30A0" w14:textId="47950F37" w:rsidR="005731A3" w:rsidRDefault="005731A3" w:rsidP="005731A3">
      <w:pPr>
        <w:spacing w:line="192" w:lineRule="auto"/>
        <w:ind w:left="1134"/>
        <w:jc w:val="center"/>
        <w:rPr>
          <w:i/>
          <w:iCs/>
          <w:lang w:val="fi-FI"/>
        </w:rPr>
      </w:pPr>
    </w:p>
    <w:p w14:paraId="3C758773" w14:textId="03DA11C9" w:rsidR="005731A3" w:rsidRDefault="005731A3" w:rsidP="005731A3">
      <w:pPr>
        <w:spacing w:line="192" w:lineRule="auto"/>
        <w:ind w:left="1134"/>
        <w:jc w:val="center"/>
        <w:rPr>
          <w:i/>
          <w:iCs/>
          <w:lang w:val="fi-FI"/>
        </w:rPr>
      </w:pPr>
    </w:p>
    <w:p w14:paraId="5FE8F8AD" w14:textId="0798E895" w:rsidR="005731A3" w:rsidRDefault="005731A3" w:rsidP="005731A3">
      <w:pPr>
        <w:spacing w:line="192" w:lineRule="auto"/>
        <w:ind w:left="1134"/>
        <w:jc w:val="center"/>
        <w:rPr>
          <w:i/>
          <w:iCs/>
          <w:lang w:val="fi-FI"/>
        </w:rPr>
      </w:pPr>
    </w:p>
    <w:p w14:paraId="101F468B" w14:textId="1AE1EEA2" w:rsidR="005731A3" w:rsidRDefault="005731A3" w:rsidP="005731A3">
      <w:pPr>
        <w:spacing w:line="192" w:lineRule="auto"/>
        <w:ind w:left="1134"/>
        <w:jc w:val="center"/>
        <w:rPr>
          <w:i/>
          <w:iCs/>
          <w:lang w:val="fi-FI"/>
        </w:rPr>
      </w:pPr>
    </w:p>
    <w:p w14:paraId="688C6FCD" w14:textId="6EA9F917" w:rsidR="005731A3" w:rsidRDefault="005731A3" w:rsidP="005731A3">
      <w:pPr>
        <w:spacing w:line="192" w:lineRule="auto"/>
        <w:ind w:left="1134"/>
        <w:jc w:val="center"/>
        <w:rPr>
          <w:i/>
          <w:iCs/>
          <w:lang w:val="fi-FI"/>
        </w:rPr>
      </w:pPr>
    </w:p>
    <w:p w14:paraId="09C5DD99" w14:textId="06D2DBFA" w:rsidR="005731A3" w:rsidRDefault="005731A3" w:rsidP="005731A3">
      <w:pPr>
        <w:spacing w:line="192" w:lineRule="auto"/>
        <w:ind w:left="1134"/>
        <w:jc w:val="center"/>
        <w:rPr>
          <w:i/>
          <w:iCs/>
          <w:lang w:val="fi-FI"/>
        </w:rPr>
      </w:pPr>
    </w:p>
    <w:p w14:paraId="624DAB6F" w14:textId="58B6A235" w:rsidR="005731A3" w:rsidRDefault="005731A3" w:rsidP="005731A3">
      <w:pPr>
        <w:spacing w:line="192" w:lineRule="auto"/>
        <w:ind w:left="1134"/>
        <w:jc w:val="center"/>
        <w:rPr>
          <w:i/>
          <w:iCs/>
          <w:lang w:val="fi-FI"/>
        </w:rPr>
      </w:pPr>
    </w:p>
    <w:p w14:paraId="71799FC5" w14:textId="61F34492" w:rsidR="005731A3" w:rsidRDefault="005731A3" w:rsidP="005731A3">
      <w:pPr>
        <w:spacing w:line="192" w:lineRule="auto"/>
        <w:ind w:left="1134"/>
        <w:jc w:val="center"/>
        <w:rPr>
          <w:i/>
          <w:iCs/>
          <w:lang w:val="fi-FI"/>
        </w:rPr>
      </w:pPr>
    </w:p>
    <w:p w14:paraId="4C9A868E" w14:textId="5F28D68B" w:rsidR="005731A3" w:rsidRDefault="005731A3" w:rsidP="005731A3">
      <w:pPr>
        <w:spacing w:line="192" w:lineRule="auto"/>
        <w:ind w:left="1134"/>
        <w:jc w:val="center"/>
        <w:rPr>
          <w:i/>
          <w:iCs/>
          <w:lang w:val="fi-FI"/>
        </w:rPr>
      </w:pPr>
    </w:p>
    <w:p w14:paraId="3CBB6DFC" w14:textId="7D772E11" w:rsidR="005731A3" w:rsidRDefault="005731A3" w:rsidP="005731A3">
      <w:pPr>
        <w:spacing w:line="192" w:lineRule="auto"/>
        <w:ind w:left="1134"/>
        <w:jc w:val="center"/>
        <w:rPr>
          <w:i/>
          <w:iCs/>
          <w:lang w:val="fi-FI"/>
        </w:rPr>
      </w:pPr>
    </w:p>
    <w:p w14:paraId="602F33FD" w14:textId="0DEA6DD2" w:rsidR="005731A3" w:rsidRDefault="005731A3" w:rsidP="005731A3">
      <w:pPr>
        <w:spacing w:line="192" w:lineRule="auto"/>
        <w:ind w:left="1134"/>
        <w:jc w:val="center"/>
        <w:rPr>
          <w:i/>
          <w:iCs/>
          <w:lang w:val="fi-FI"/>
        </w:rPr>
      </w:pPr>
    </w:p>
    <w:p w14:paraId="7583BCE5" w14:textId="59F29274" w:rsidR="005731A3" w:rsidRDefault="005731A3" w:rsidP="005731A3">
      <w:pPr>
        <w:spacing w:line="192" w:lineRule="auto"/>
        <w:ind w:left="1134"/>
        <w:jc w:val="center"/>
        <w:rPr>
          <w:i/>
          <w:iCs/>
          <w:lang w:val="fi-FI"/>
        </w:rPr>
      </w:pPr>
    </w:p>
    <w:p w14:paraId="49E95052" w14:textId="77777777" w:rsidR="005731A3" w:rsidRPr="00FB2D2A" w:rsidRDefault="005731A3" w:rsidP="005731A3">
      <w:pPr>
        <w:spacing w:line="192" w:lineRule="auto"/>
        <w:ind w:left="1134"/>
        <w:jc w:val="center"/>
        <w:rPr>
          <w:i/>
          <w:iCs/>
          <w:lang w:val="fi-FI"/>
        </w:rPr>
      </w:pPr>
    </w:p>
    <w:p w14:paraId="643CDF17" w14:textId="0E47586A" w:rsidR="004844D9" w:rsidRPr="00FB2D2A" w:rsidRDefault="004844D9" w:rsidP="005731A3">
      <w:pPr>
        <w:spacing w:line="192" w:lineRule="auto"/>
        <w:ind w:left="1134"/>
        <w:jc w:val="center"/>
        <w:rPr>
          <w:i/>
          <w:iCs/>
          <w:lang w:val="fi-FI"/>
        </w:rPr>
      </w:pPr>
    </w:p>
    <w:p w14:paraId="0DD240C9" w14:textId="14227705" w:rsidR="007721BA" w:rsidRPr="00FB2D2A" w:rsidRDefault="007721BA" w:rsidP="005731A3">
      <w:pPr>
        <w:spacing w:before="0" w:after="0" w:line="192" w:lineRule="auto"/>
        <w:jc w:val="left"/>
        <w:rPr>
          <w:i/>
          <w:iCs/>
          <w:lang w:val="fi-FI"/>
        </w:rPr>
      </w:pPr>
    </w:p>
    <w:p w14:paraId="148242A9" w14:textId="0F00996F" w:rsidR="00A825A4" w:rsidRPr="00FB2D2A" w:rsidRDefault="00A825A4" w:rsidP="005731A3">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5731A3">
      <w:pPr>
        <w:pStyle w:val="Numberedparagraph2SJ"/>
        <w:spacing w:line="192" w:lineRule="auto"/>
        <w:ind w:left="1134"/>
        <w:rPr>
          <w:lang w:val="fi-FI"/>
        </w:rPr>
      </w:pPr>
    </w:p>
    <w:p w14:paraId="46D194DA" w14:textId="166FB917" w:rsidR="00C3534E" w:rsidRPr="00C3534E" w:rsidRDefault="00C3534E" w:rsidP="005731A3">
      <w:pPr>
        <w:pStyle w:val="1listSJ"/>
        <w:numPr>
          <w:ilvl w:val="0"/>
          <w:numId w:val="19"/>
        </w:numPr>
        <w:spacing w:line="192" w:lineRule="auto"/>
        <w:rPr>
          <w:rFonts w:eastAsia="Malgun Gothic Semilight" w:cs="Malgun Gothic Semilight"/>
          <w:sz w:val="21"/>
          <w:szCs w:val="21"/>
          <w:lang w:val="fi-FI"/>
        </w:rPr>
      </w:pPr>
      <w:r w:rsidRPr="00FB2D2A">
        <w:rPr>
          <w:rFonts w:eastAsia="Malgun Gothic Semilight" w:cs="Malgun Gothic Semilight"/>
          <w:sz w:val="21"/>
          <w:szCs w:val="21"/>
          <w:lang w:val="fi-FI"/>
        </w:rPr>
        <w:t>Varsinainen yhtiökokous on pidettävä kuuden (6) kuukauden kuluessa tilikauden päättymisestä. Tässä asiakirjassa on valmiina OYL 5 luvun 3 §:n mukaiset asiat, joista on tehtävä päätös</w:t>
      </w:r>
      <w:r>
        <w:rPr>
          <w:rFonts w:eastAsia="Malgun Gothic Semilight" w:cs="Malgun Gothic Semilight"/>
          <w:sz w:val="21"/>
          <w:szCs w:val="21"/>
          <w:lang w:val="fi-FI"/>
        </w:rPr>
        <w:t>.</w:t>
      </w:r>
    </w:p>
    <w:p w14:paraId="31EC8957" w14:textId="0F7AB98F" w:rsidR="00C3534E" w:rsidRPr="007329D4" w:rsidRDefault="004326F4" w:rsidP="005731A3">
      <w:pPr>
        <w:pStyle w:val="1listSJ"/>
        <w:numPr>
          <w:ilvl w:val="0"/>
          <w:numId w:val="19"/>
        </w:numPr>
        <w:spacing w:line="192" w:lineRule="auto"/>
        <w:rPr>
          <w:rFonts w:eastAsia="Malgun Gothic Semilight" w:cs="Malgun Gothic Semilight"/>
          <w:sz w:val="21"/>
          <w:szCs w:val="21"/>
          <w:lang w:val="fi-FI"/>
        </w:rPr>
      </w:pPr>
      <w:r w:rsidRPr="00FB2D2A">
        <w:rPr>
          <w:rFonts w:eastAsia="Malgun Gothic Semilight" w:cs="Malgun Gothic Semilight"/>
          <w:sz w:val="21"/>
          <w:szCs w:val="21"/>
          <w:lang w:val="fi-FI"/>
        </w:rPr>
        <w:t>Varmista Yhtiön yhtiöjärjestyksessä, mitkä asiat tulee käsitellä varsinaisessa yhtiökokouksessa. Kokouskutsutusta tulee ilmetä yhtiöjärjestyksen mu</w:t>
      </w:r>
      <w:r w:rsidR="00C3534E">
        <w:rPr>
          <w:rFonts w:eastAsia="Malgun Gothic Semilight" w:cs="Malgun Gothic Semilight"/>
          <w:sz w:val="21"/>
          <w:szCs w:val="21"/>
          <w:lang w:val="fi-FI"/>
        </w:rPr>
        <w:t>kaiset asiat</w:t>
      </w:r>
      <w:r w:rsidRPr="00FB2D2A">
        <w:rPr>
          <w:rFonts w:eastAsia="Malgun Gothic Semilight" w:cs="Malgun Gothic Semilight"/>
          <w:sz w:val="21"/>
          <w:szCs w:val="21"/>
          <w:lang w:val="fi-FI"/>
        </w:rPr>
        <w:t>.</w:t>
      </w:r>
    </w:p>
    <w:p w14:paraId="450699BD" w14:textId="23F5CC55" w:rsidR="007329D4" w:rsidRDefault="007329D4" w:rsidP="005731A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 xml:space="preserve">Varmista onko Yhtiön yhtiöjärjestyksessä maininta siitä, että osakkeenomistajan tulisi ilmoittaa osallistumisensa Yhtiölle viimeistään tiettynä päivänä, joka voi olla Osakeyhtiölain perusteella aikaisintaan kymmenen päivää ennen kokousta. Viimeinen ilmoittautumispäivä on mainittava kokouskutsussa, mikä yhtiöjärjestyksessä on em. maininta. </w:t>
      </w:r>
    </w:p>
    <w:p w14:paraId="25122862" w14:textId="355B728B" w:rsidR="007329D4" w:rsidRDefault="007329D4" w:rsidP="005731A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Osakkeenomistaja saa käyttää oikeuksiaan yhtiökokouksessa asiamiehen välityksellä. Asiamiehen on tällöin esitettävä päivätty valtakirja tai muu luotettava selvitys edustusoikeudestaan. Osakkeenomistajalla ja tämän asiamiehellä saa olla kokouksessa avustaja. Asiamiehen ja avustajan ero on siinä, että avustaja ei saa käyttää äänioikeutta kokouksessa toisin kuin avustajalla on oikeus.</w:t>
      </w:r>
    </w:p>
    <w:p w14:paraId="78893422" w14:textId="27ACA3BC" w:rsidR="00C3534E" w:rsidRDefault="00C3534E" w:rsidP="005731A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 xml:space="preserve">Muista, että osakkeenomistajalla on oikeus saada yhtiökokoukselle Osakeyhtiölain nojalla kuuluva asia yhtiökokouksen käsiteltäväksi, jos osakkeenomistaja vaatii sitä kirjallisesti hallitukselta niin hyvissä ajoin, että asia voidaan sisällyttää kokouskutsuun.  </w:t>
      </w:r>
    </w:p>
    <w:p w14:paraId="34158879" w14:textId="1F462F83" w:rsidR="00213615" w:rsidRPr="007329D4" w:rsidRDefault="00213615" w:rsidP="005731A3">
      <w:pPr>
        <w:pStyle w:val="1listSJ"/>
        <w:numPr>
          <w:ilvl w:val="0"/>
          <w:numId w:val="0"/>
        </w:numPr>
        <w:spacing w:line="192" w:lineRule="auto"/>
        <w:ind w:left="1134"/>
        <w:rPr>
          <w:rFonts w:eastAsia="Malgun Gothic Semilight" w:cs="Malgun Gothic Semilight"/>
          <w:sz w:val="21"/>
          <w:szCs w:val="21"/>
          <w:lang w:val="fi-FI"/>
        </w:rPr>
      </w:pPr>
    </w:p>
    <w:p w14:paraId="1DAF4755" w14:textId="77777777" w:rsidR="00213615" w:rsidRDefault="00213615" w:rsidP="005731A3">
      <w:pPr>
        <w:pStyle w:val="Otsikko3"/>
        <w:spacing w:line="192" w:lineRule="auto"/>
      </w:pPr>
    </w:p>
    <w:p w14:paraId="6B9DD949" w14:textId="77777777" w:rsidR="00213615" w:rsidRPr="00C3534E" w:rsidRDefault="00213615" w:rsidP="005731A3">
      <w:pPr>
        <w:pStyle w:val="Leipteksti"/>
        <w:spacing w:line="192" w:lineRule="auto"/>
        <w:rPr>
          <w:lang w:val="fi-FI"/>
        </w:rPr>
      </w:pPr>
    </w:p>
    <w:p w14:paraId="109933FA" w14:textId="77777777" w:rsidR="00213615" w:rsidRPr="00C3534E" w:rsidRDefault="00213615" w:rsidP="005731A3">
      <w:pPr>
        <w:pStyle w:val="Leipteksti"/>
        <w:spacing w:line="192" w:lineRule="auto"/>
        <w:rPr>
          <w:lang w:val="fi-FI"/>
        </w:rPr>
      </w:pPr>
    </w:p>
    <w:p w14:paraId="29E04365" w14:textId="77777777" w:rsidR="00FB2D2A" w:rsidRDefault="00FB2D2A" w:rsidP="005731A3">
      <w:pPr>
        <w:spacing w:before="0" w:after="0" w:line="192" w:lineRule="auto"/>
        <w:jc w:val="left"/>
        <w:rPr>
          <w:rFonts w:eastAsia="Malgun Gothic Semilight" w:cs="Malgun Gothic Semilight"/>
          <w:sz w:val="21"/>
          <w:szCs w:val="21"/>
          <w:lang w:val="fi-FI"/>
        </w:rPr>
      </w:pPr>
    </w:p>
    <w:p w14:paraId="0B78D77F" w14:textId="28CB8968" w:rsidR="00FB2D2A" w:rsidRPr="00FB2D2A" w:rsidRDefault="00FB2D2A" w:rsidP="005731A3">
      <w:pPr>
        <w:pStyle w:val="Otsikko3"/>
        <w:spacing w:line="192" w:lineRule="auto"/>
      </w:pPr>
    </w:p>
    <w:p w14:paraId="70C478B4" w14:textId="21B3434F" w:rsidR="00A825A4" w:rsidRPr="00FB2D2A" w:rsidRDefault="00A825A4" w:rsidP="005731A3">
      <w:pPr>
        <w:pStyle w:val="Otsikko3"/>
        <w:spacing w:line="192" w:lineRule="auto"/>
      </w:pPr>
      <w:r w:rsidRPr="00FB2D2A">
        <w:br w:type="page"/>
      </w:r>
      <w:r w:rsidR="008D5468" w:rsidRPr="00FB2D2A">
        <w:rPr>
          <w:noProof/>
        </w:rPr>
        <w:lastRenderedPageBreak/>
        <w:drawing>
          <wp:anchor distT="0" distB="0" distL="114300" distR="114300" simplePos="0" relativeHeight="251659264" behindDoc="0" locked="0" layoutInCell="1" allowOverlap="1" wp14:anchorId="690664E7" wp14:editId="38EF7200">
            <wp:simplePos x="0" y="0"/>
            <wp:positionH relativeFrom="margin">
              <wp:posOffset>2013585</wp:posOffset>
            </wp:positionH>
            <wp:positionV relativeFrom="margin">
              <wp:posOffset>403225</wp:posOffset>
            </wp:positionV>
            <wp:extent cx="2051685" cy="48450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1685" cy="484505"/>
                    </a:xfrm>
                    <a:prstGeom prst="rect">
                      <a:avLst/>
                    </a:prstGeom>
                  </pic:spPr>
                </pic:pic>
              </a:graphicData>
            </a:graphic>
            <wp14:sizeRelH relativeFrom="margin">
              <wp14:pctWidth>0</wp14:pctWidth>
            </wp14:sizeRelH>
            <wp14:sizeRelV relativeFrom="margin">
              <wp14:pctHeight>0</wp14:pctHeight>
            </wp14:sizeRelV>
          </wp:anchor>
        </w:drawing>
      </w:r>
      <w:r w:rsidR="00465D62" w:rsidRPr="00FB2D2A">
        <w:t xml:space="preserve"> </w:t>
      </w:r>
    </w:p>
    <w:p w14:paraId="798AAC04" w14:textId="57A64BB5" w:rsidR="00A825A4" w:rsidRPr="00FB2D2A" w:rsidRDefault="00A825A4" w:rsidP="005731A3">
      <w:pPr>
        <w:pStyle w:val="Leipteksti"/>
        <w:spacing w:line="192" w:lineRule="auto"/>
        <w:ind w:left="0"/>
        <w:rPr>
          <w:lang w:val="fi-FI"/>
        </w:rPr>
      </w:pPr>
    </w:p>
    <w:p w14:paraId="57F6138E" w14:textId="4D87CE6B" w:rsidR="00A825A4" w:rsidRPr="00FB2D2A" w:rsidRDefault="00A825A4" w:rsidP="005731A3">
      <w:pPr>
        <w:pStyle w:val="Leipteksti"/>
        <w:spacing w:line="192" w:lineRule="auto"/>
        <w:jc w:val="center"/>
        <w:rPr>
          <w:lang w:val="fi-FI"/>
        </w:rPr>
      </w:pPr>
    </w:p>
    <w:p w14:paraId="16592367" w14:textId="77777777" w:rsidR="00A825A4" w:rsidRPr="00FB2D2A" w:rsidRDefault="00A825A4" w:rsidP="005731A3">
      <w:pPr>
        <w:pStyle w:val="Leipteksti"/>
        <w:spacing w:line="192" w:lineRule="auto"/>
        <w:ind w:left="0"/>
        <w:jc w:val="center"/>
        <w:rPr>
          <w:lang w:val="fi-FI"/>
        </w:rPr>
      </w:pPr>
    </w:p>
    <w:p w14:paraId="74AFE0B6" w14:textId="16BB2E03" w:rsidR="00A825A4" w:rsidRDefault="00A825A4" w:rsidP="005731A3">
      <w:pPr>
        <w:pStyle w:val="Leipteksti"/>
        <w:spacing w:line="192" w:lineRule="auto"/>
        <w:ind w:left="0" w:hanging="142"/>
        <w:rPr>
          <w:lang w:val="fi-FI"/>
        </w:rPr>
      </w:pPr>
      <w:r w:rsidRPr="00FB2D2A">
        <w:rPr>
          <w:lang w:val="fi-FI"/>
        </w:rPr>
        <w:t xml:space="preserve"> </w:t>
      </w:r>
    </w:p>
    <w:p w14:paraId="25E0E2DD" w14:textId="77777777" w:rsidR="005731A3" w:rsidRPr="00FB2D2A" w:rsidRDefault="005731A3" w:rsidP="005731A3">
      <w:pPr>
        <w:pStyle w:val="Leipteksti"/>
        <w:spacing w:line="192" w:lineRule="auto"/>
        <w:ind w:left="0" w:hanging="142"/>
        <w:rPr>
          <w:lang w:val="fi-FI"/>
        </w:rPr>
      </w:pPr>
    </w:p>
    <w:p w14:paraId="1A4C8C19" w14:textId="77777777" w:rsidR="00A825A4" w:rsidRPr="00FB2D2A" w:rsidRDefault="00A825A4" w:rsidP="005731A3">
      <w:pPr>
        <w:pStyle w:val="Leipteksti"/>
        <w:spacing w:line="192" w:lineRule="auto"/>
        <w:ind w:left="0"/>
        <w:jc w:val="center"/>
        <w:rPr>
          <w:sz w:val="24"/>
          <w:lang w:val="fi-FI"/>
        </w:rPr>
      </w:pPr>
      <w:r w:rsidRPr="00FB2D2A">
        <w:rPr>
          <w:sz w:val="24"/>
          <w:lang w:val="fi-FI"/>
        </w:rPr>
        <w:t>Hei,</w:t>
      </w:r>
    </w:p>
    <w:p w14:paraId="05A756CE" w14:textId="77777777" w:rsidR="00A825A4" w:rsidRPr="00FB2D2A" w:rsidRDefault="00A825A4" w:rsidP="005731A3">
      <w:pPr>
        <w:pStyle w:val="Leipteksti"/>
        <w:spacing w:line="192" w:lineRule="auto"/>
        <w:ind w:left="0"/>
        <w:jc w:val="center"/>
        <w:rPr>
          <w:lang w:val="fi-FI"/>
        </w:rPr>
      </w:pPr>
      <w:r w:rsidRPr="00FB2D2A">
        <w:rPr>
          <w:lang w:val="fi-FI"/>
        </w:rPr>
        <w:t>Kiitos sinulle, että olet käyttänyt Laki24.fi-sivuston palveluita.</w:t>
      </w:r>
    </w:p>
    <w:p w14:paraId="39E6A80B" w14:textId="77777777" w:rsidR="00F73A38" w:rsidRPr="00FB2D2A" w:rsidRDefault="00A825A4" w:rsidP="005731A3">
      <w:pPr>
        <w:pStyle w:val="Leipteksti"/>
        <w:spacing w:line="192" w:lineRule="auto"/>
        <w:ind w:left="0"/>
        <w:jc w:val="center"/>
        <w:rPr>
          <w:lang w:val="fi-FI"/>
        </w:rPr>
      </w:pPr>
      <w:r w:rsidRPr="00FB2D2A">
        <w:rPr>
          <w:lang w:val="fi-FI"/>
        </w:rPr>
        <w:t xml:space="preserve">Mikäli tarvitset vielä neuvoja asiakirjan täyttämisessä tai muissa lakiasioissa saat apua helposti Laki24 – palvelun lakimiehiltä. Soittamalla lakipuhelimeen saat vastaukset nopeasti ja suoraan lakialan ammattilaisilta. </w:t>
      </w:r>
    </w:p>
    <w:p w14:paraId="199FE274" w14:textId="1FA5E248" w:rsidR="001A31CC" w:rsidRPr="00FB2D2A" w:rsidRDefault="00A825A4" w:rsidP="005731A3">
      <w:pPr>
        <w:pStyle w:val="Leipteksti"/>
        <w:spacing w:line="192" w:lineRule="auto"/>
        <w:ind w:left="0"/>
        <w:jc w:val="center"/>
        <w:rPr>
          <w:lang w:val="fi-FI"/>
        </w:rPr>
      </w:pPr>
      <w:r w:rsidRPr="00FB2D2A">
        <w:rPr>
          <w:lang w:val="fi-FI"/>
        </w:rPr>
        <w:t xml:space="preserve">Lakimiehen tavoitat numerosta: </w:t>
      </w:r>
    </w:p>
    <w:p w14:paraId="7FB9C764" w14:textId="4119E62B" w:rsidR="00A825A4" w:rsidRPr="00FB2D2A" w:rsidRDefault="00A825A4" w:rsidP="005731A3">
      <w:pPr>
        <w:pStyle w:val="Leipteksti"/>
        <w:spacing w:line="192" w:lineRule="auto"/>
        <w:ind w:left="0"/>
        <w:jc w:val="center"/>
        <w:rPr>
          <w:lang w:val="fi-FI"/>
        </w:rPr>
      </w:pPr>
      <w:r w:rsidRPr="00FB2D2A">
        <w:rPr>
          <w:b/>
          <w:bCs/>
          <w:lang w:val="fi-FI"/>
        </w:rPr>
        <w:t>0600 11133</w:t>
      </w:r>
      <w:r w:rsidR="001A31CC" w:rsidRPr="00FB2D2A">
        <w:rPr>
          <w:b/>
          <w:bCs/>
          <w:lang w:val="fi-FI"/>
        </w:rPr>
        <w:t xml:space="preserve"> [Yksityiset] ja 0600 11188 [Yritykset]</w:t>
      </w:r>
      <w:r w:rsidRPr="00FB2D2A">
        <w:rPr>
          <w:b/>
          <w:bCs/>
          <w:lang w:val="fi-FI"/>
        </w:rPr>
        <w:t>.</w:t>
      </w:r>
    </w:p>
    <w:p w14:paraId="15234E21" w14:textId="77777777" w:rsidR="00A825A4" w:rsidRPr="00FB2D2A" w:rsidRDefault="00A825A4" w:rsidP="005731A3">
      <w:pPr>
        <w:pStyle w:val="Leipteksti"/>
        <w:spacing w:line="192" w:lineRule="auto"/>
        <w:ind w:left="0"/>
        <w:jc w:val="center"/>
        <w:rPr>
          <w:lang w:val="fi-FI"/>
        </w:rPr>
      </w:pPr>
      <w:r w:rsidRPr="00FB2D2A">
        <w:rPr>
          <w:lang w:val="fi-FI"/>
        </w:rPr>
        <w:t>Lakipuhelin palvelee sinua ma-pe 08:00 – 22:00 ja la – su 10:00 – 18:00. Puhelun hinta on 2,95 €/min +pvm.</w:t>
      </w:r>
    </w:p>
    <w:p w14:paraId="0678F2C7" w14:textId="77777777" w:rsidR="00A825A4" w:rsidRPr="00FB2D2A" w:rsidRDefault="00A825A4" w:rsidP="005731A3">
      <w:pPr>
        <w:pStyle w:val="Leipteksti"/>
        <w:spacing w:line="192" w:lineRule="auto"/>
        <w:rPr>
          <w:lang w:val="fi-FI"/>
        </w:rPr>
      </w:pPr>
      <w:r w:rsidRPr="00FB2D2A">
        <w:rPr>
          <w:lang w:val="fi-FI"/>
        </w:rPr>
        <w:t xml:space="preserve">                     </w:t>
      </w:r>
    </w:p>
    <w:p w14:paraId="77D4C677" w14:textId="77777777" w:rsidR="00A825A4" w:rsidRPr="00FB2D2A" w:rsidRDefault="00A825A4" w:rsidP="005731A3">
      <w:pPr>
        <w:pStyle w:val="1listSJ"/>
        <w:numPr>
          <w:ilvl w:val="0"/>
          <w:numId w:val="0"/>
        </w:numPr>
        <w:spacing w:line="192" w:lineRule="auto"/>
        <w:ind w:left="1134"/>
        <w:rPr>
          <w:rFonts w:eastAsia="Malgun Gothic Semilight" w:cs="Malgun Gothic Semilight"/>
          <w:sz w:val="21"/>
          <w:szCs w:val="21"/>
          <w:lang w:val="fi-FI"/>
        </w:rPr>
      </w:pPr>
    </w:p>
    <w:p w14:paraId="699E69F9" w14:textId="77777777" w:rsidR="00A825A4" w:rsidRPr="00FB2D2A" w:rsidRDefault="00A825A4" w:rsidP="005731A3">
      <w:pPr>
        <w:pStyle w:val="Leipteksti"/>
        <w:spacing w:line="192" w:lineRule="auto"/>
        <w:ind w:left="0"/>
        <w:rPr>
          <w:lang w:val="fi-FI"/>
        </w:rPr>
      </w:pPr>
    </w:p>
    <w:p w14:paraId="0A4660CB" w14:textId="35D34459" w:rsidR="00E54BC5" w:rsidRPr="00FB2D2A" w:rsidRDefault="00E54BC5" w:rsidP="005731A3">
      <w:pPr>
        <w:pStyle w:val="Leipteksti"/>
        <w:spacing w:line="192" w:lineRule="auto"/>
        <w:ind w:left="0"/>
        <w:rPr>
          <w:lang w:val="fi-FI"/>
        </w:rPr>
      </w:pPr>
    </w:p>
    <w:p w14:paraId="04F1D3EA" w14:textId="4C5B79B8" w:rsidR="00A825A4" w:rsidRPr="00FB2D2A" w:rsidRDefault="00A825A4" w:rsidP="005731A3">
      <w:pPr>
        <w:pStyle w:val="Leipteksti"/>
        <w:spacing w:line="192" w:lineRule="auto"/>
        <w:ind w:left="0"/>
        <w:rPr>
          <w:lang w:val="fi-FI"/>
        </w:rPr>
      </w:pPr>
    </w:p>
    <w:p w14:paraId="6C596D25" w14:textId="3DBD1476" w:rsidR="00A825A4" w:rsidRPr="00FB2D2A" w:rsidRDefault="00A825A4" w:rsidP="005731A3">
      <w:pPr>
        <w:pStyle w:val="Leipteksti"/>
        <w:spacing w:line="192" w:lineRule="auto"/>
        <w:ind w:left="0"/>
        <w:rPr>
          <w:lang w:val="fi-FI"/>
        </w:rPr>
      </w:pPr>
    </w:p>
    <w:p w14:paraId="19C6BBA0" w14:textId="7818AAE9" w:rsidR="00A825A4" w:rsidRPr="00FB2D2A" w:rsidRDefault="00A825A4" w:rsidP="005731A3">
      <w:pPr>
        <w:pStyle w:val="Leipteksti"/>
        <w:spacing w:line="192" w:lineRule="auto"/>
        <w:ind w:left="0"/>
        <w:rPr>
          <w:lang w:val="fi-FI"/>
        </w:rPr>
      </w:pPr>
    </w:p>
    <w:p w14:paraId="656198EA" w14:textId="77777777" w:rsidR="00A825A4" w:rsidRPr="00FB2D2A" w:rsidRDefault="00A825A4" w:rsidP="005731A3">
      <w:pPr>
        <w:pStyle w:val="Leipteksti"/>
        <w:spacing w:line="192" w:lineRule="auto"/>
        <w:ind w:left="0"/>
        <w:rPr>
          <w:lang w:val="fi-FI"/>
        </w:rPr>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3609" w14:textId="77777777" w:rsidR="0092322A" w:rsidRDefault="0092322A" w:rsidP="009C277E">
      <w:r>
        <w:separator/>
      </w:r>
    </w:p>
    <w:p w14:paraId="0ACDDC0D" w14:textId="77777777" w:rsidR="0092322A" w:rsidRDefault="0092322A"/>
  </w:endnote>
  <w:endnote w:type="continuationSeparator" w:id="0">
    <w:p w14:paraId="38DBCBE5" w14:textId="77777777" w:rsidR="0092322A" w:rsidRDefault="0092322A" w:rsidP="009C277E">
      <w:r>
        <w:continuationSeparator/>
      </w:r>
    </w:p>
    <w:p w14:paraId="6329EEC0" w14:textId="77777777" w:rsidR="0092322A" w:rsidRDefault="00923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5DF40B42" w14:textId="5720AB35" w:rsidR="00C15D18" w:rsidRDefault="00026B72" w:rsidP="002B1085">
        <w:pPr>
          <w:pStyle w:val="Alatunniste"/>
        </w:pPr>
        <w:r>
          <w:t>Sivu</w:t>
        </w:r>
        <w:r w:rsidR="00C15D18">
          <w:t xml:space="preserve"> | </w:t>
        </w:r>
        <w:r w:rsidR="00C15D18">
          <w:fldChar w:fldCharType="begin"/>
        </w:r>
        <w:r w:rsidR="00C15D18">
          <w:instrText xml:space="preserve"> PAGE   \* MERGEFORMAT </w:instrText>
        </w:r>
        <w:r w:rsidR="00C15D18">
          <w:fldChar w:fldCharType="separate"/>
        </w:r>
        <w:r w:rsidR="00C15D18">
          <w:rPr>
            <w:noProof/>
          </w:rPr>
          <w:t>2</w:t>
        </w:r>
        <w:r w:rsidR="00C15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pPr>
      <w:pStyle w:val="Alatunniste"/>
    </w:pPr>
    <w:r w:rsidRPr="0044320C">
      <w:rPr>
        <w:noProof/>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pPr>
      <w:pStyle w:val="Alatunniste"/>
    </w:pPr>
  </w:p>
  <w:p w14:paraId="7FC88DD8" w14:textId="77777777" w:rsidR="00C15D18" w:rsidRDefault="00C15D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EAC1" w14:textId="77777777" w:rsidR="0092322A" w:rsidRDefault="0092322A" w:rsidP="009C277E">
      <w:r>
        <w:separator/>
      </w:r>
    </w:p>
    <w:p w14:paraId="2A8ECE3F" w14:textId="77777777" w:rsidR="0092322A" w:rsidRDefault="0092322A"/>
  </w:footnote>
  <w:footnote w:type="continuationSeparator" w:id="0">
    <w:p w14:paraId="4BB56E44" w14:textId="77777777" w:rsidR="0092322A" w:rsidRDefault="0092322A" w:rsidP="009C277E">
      <w:r>
        <w:continuationSeparator/>
      </w:r>
    </w:p>
    <w:p w14:paraId="0A541467" w14:textId="77777777" w:rsidR="0092322A" w:rsidRDefault="00923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2"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7"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9"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2" w15:restartNumberingAfterBreak="0">
    <w:nsid w:val="267B7472"/>
    <w:multiLevelType w:val="multilevel"/>
    <w:tmpl w:val="1F963456"/>
    <w:numStyleLink w:val="Letterstyle"/>
  </w:abstractNum>
  <w:abstractNum w:abstractNumId="13"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0E756A"/>
    <w:multiLevelType w:val="multilevel"/>
    <w:tmpl w:val="88B4E670"/>
    <w:numStyleLink w:val="Numberstyle"/>
  </w:abstractNum>
  <w:abstractNum w:abstractNumId="19"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0"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5"/>
  </w:num>
  <w:num w:numId="3">
    <w:abstractNumId w:val="8"/>
  </w:num>
  <w:num w:numId="4">
    <w:abstractNumId w:val="14"/>
  </w:num>
  <w:num w:numId="5">
    <w:abstractNumId w:val="7"/>
  </w:num>
  <w:num w:numId="6">
    <w:abstractNumId w:val="17"/>
  </w:num>
  <w:num w:numId="7">
    <w:abstractNumId w:val="10"/>
  </w:num>
  <w:num w:numId="8">
    <w:abstractNumId w:val="4"/>
  </w:num>
  <w:num w:numId="9">
    <w:abstractNumId w:val="5"/>
  </w:num>
  <w:num w:numId="10">
    <w:abstractNumId w:val="18"/>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2"/>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0"/>
  </w:num>
  <w:num w:numId="13">
    <w:abstractNumId w:val="6"/>
  </w:num>
  <w:num w:numId="14">
    <w:abstractNumId w:val="3"/>
  </w:num>
  <w:num w:numId="15">
    <w:abstractNumId w:val="2"/>
  </w:num>
  <w:num w:numId="16">
    <w:abstractNumId w:val="1"/>
  </w:num>
  <w:num w:numId="17">
    <w:abstractNumId w:val="0"/>
  </w:num>
  <w:num w:numId="18">
    <w:abstractNumId w:val="13"/>
  </w:num>
  <w:num w:numId="19">
    <w:abstractNumId w:val="18"/>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0BA"/>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B99"/>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507"/>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A0D03"/>
    <w:rsid w:val="003A0E13"/>
    <w:rsid w:val="003A11A7"/>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BC9"/>
    <w:rsid w:val="00417C38"/>
    <w:rsid w:val="004206C8"/>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4F7520"/>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5506"/>
    <w:rsid w:val="005563A9"/>
    <w:rsid w:val="00556928"/>
    <w:rsid w:val="005570A9"/>
    <w:rsid w:val="00557317"/>
    <w:rsid w:val="005660C3"/>
    <w:rsid w:val="00567B4E"/>
    <w:rsid w:val="005703D7"/>
    <w:rsid w:val="00570C62"/>
    <w:rsid w:val="005720AC"/>
    <w:rsid w:val="00572B66"/>
    <w:rsid w:val="00572D93"/>
    <w:rsid w:val="005731A3"/>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468"/>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322A"/>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47EE5"/>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67163"/>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B7460"/>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rPr>
      <w:lang w:val="fi-FI"/>
    </w:r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B2043B"/>
    <w:pPr>
      <w:ind w:left="1134"/>
    </w:pPr>
    <w:rPr>
      <w:rFonts w:eastAsia="SimSun"/>
      <w:szCs w:val="24"/>
    </w:rPr>
  </w:style>
  <w:style w:type="character" w:customStyle="1" w:styleId="LeiptekstiChar">
    <w:name w:val="Leipäteksti Char"/>
    <w:aliases w:val="Body Text SJ Char"/>
    <w:basedOn w:val="Kappaleenoletusfontti"/>
    <w:link w:val="Leipteksti"/>
    <w:uiPriority w:val="1"/>
    <w:rsid w:val="00B2043B"/>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B050E0"/>
    <w:pPr>
      <w:numPr>
        <w:numId w:val="10"/>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3558</Characters>
  <Application>Microsoft Office Word</Application>
  <DocSecurity>0</DocSecurity>
  <Lines>75</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4223</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2021-02-21T13:53:00Z</dcterms:created>
  <dcterms:modified xsi:type="dcterms:W3CDTF">2021-04-01T15:09:00Z</dcterms:modified>
  <cp:category/>
</cp:coreProperties>
</file>