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3779F" w14:textId="6F621308" w:rsidR="009B74E3" w:rsidRPr="006E548F" w:rsidRDefault="009B74E3" w:rsidP="002D0C8C">
      <w:pPr>
        <w:ind w:left="0"/>
        <w:rPr>
          <w:sz w:val="36"/>
          <w:szCs w:val="36"/>
        </w:rPr>
      </w:pPr>
    </w:p>
    <w:p w14:paraId="00FE9425" w14:textId="3B436797" w:rsidR="00534D52" w:rsidRDefault="00226279" w:rsidP="00534D52">
      <w:pPr>
        <w:pStyle w:val="Otsikko4"/>
        <w:ind w:hanging="1134"/>
      </w:pPr>
      <w:r>
        <w:t>KAUPPAKIRJA</w:t>
      </w:r>
    </w:p>
    <w:p w14:paraId="7A190E52" w14:textId="3EF6B7D2" w:rsidR="00534D52" w:rsidRPr="006E548F" w:rsidRDefault="00534D52" w:rsidP="00534D52">
      <w:pPr>
        <w:pStyle w:val="Kansilehdenalaotsikko"/>
        <w:ind w:hanging="1134"/>
      </w:pPr>
      <w:r>
        <w:t>IRTAIN OMAISUUS</w:t>
      </w:r>
    </w:p>
    <w:p w14:paraId="23E9DBCE" w14:textId="6F12023D" w:rsidR="00534D52" w:rsidRPr="00534D52" w:rsidRDefault="00534D52" w:rsidP="00534D52">
      <w:pPr>
        <w:pStyle w:val="Leipteksti"/>
      </w:pPr>
    </w:p>
    <w:p w14:paraId="00AFD214" w14:textId="77777777" w:rsidR="00643ABE" w:rsidRPr="006E548F" w:rsidRDefault="00643ABE" w:rsidP="009C3204"/>
    <w:p w14:paraId="4836EF87" w14:textId="77777777" w:rsidR="00AC6967" w:rsidRPr="006E548F" w:rsidRDefault="00AC6967" w:rsidP="009C3204"/>
    <w:p w14:paraId="7E8FE495" w14:textId="77777777" w:rsidR="00AC6967" w:rsidRPr="006E548F" w:rsidRDefault="00AC6967" w:rsidP="009C3204"/>
    <w:p w14:paraId="37C723A5" w14:textId="77777777" w:rsidR="00AC6967" w:rsidRPr="006E548F" w:rsidRDefault="00AC6967" w:rsidP="0039240B">
      <w:pPr>
        <w:ind w:left="0"/>
      </w:pPr>
    </w:p>
    <w:p w14:paraId="6DAF4575" w14:textId="77777777" w:rsidR="00AC6967" w:rsidRPr="006E548F" w:rsidRDefault="00AC6967" w:rsidP="009C3204">
      <w:pPr>
        <w:pStyle w:val="Otsikko4"/>
        <w:sectPr w:rsidR="00AC6967" w:rsidRPr="006E548F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0EDC7EB0" w14:textId="57CF6D6F" w:rsidR="002311EF" w:rsidRPr="0001456F" w:rsidRDefault="00226279" w:rsidP="0001456F">
      <w:pPr>
        <w:pStyle w:val="Otsikko1"/>
        <w:rPr>
          <w:rStyle w:val="Voimakas"/>
          <w:b/>
          <w:bCs w:val="0"/>
        </w:rPr>
      </w:pPr>
      <w:r w:rsidRPr="0001456F">
        <w:rPr>
          <w:rStyle w:val="Voimakas"/>
          <w:b/>
          <w:bCs w:val="0"/>
        </w:rPr>
        <w:t>MYYJÄ</w:t>
      </w:r>
    </w:p>
    <w:p w14:paraId="5220F6DE" w14:textId="77777777" w:rsidR="00226279" w:rsidRPr="003F007C" w:rsidRDefault="00226279" w:rsidP="00226279">
      <w:r>
        <w:t>Etunimi Sukunimi</w:t>
      </w:r>
    </w:p>
    <w:p w14:paraId="55AB7897" w14:textId="77777777" w:rsidR="00226279" w:rsidRDefault="00226279" w:rsidP="00226279">
      <w:r>
        <w:t>Henkilötunnus</w:t>
      </w:r>
    </w:p>
    <w:p w14:paraId="484FBB35" w14:textId="0E8A5A90" w:rsidR="002311EF" w:rsidRPr="0001456F" w:rsidRDefault="00226279" w:rsidP="0001456F">
      <w:pPr>
        <w:rPr>
          <w:rStyle w:val="Voimakas"/>
          <w:b w:val="0"/>
          <w:bCs w:val="0"/>
        </w:rPr>
      </w:pPr>
      <w:r w:rsidRPr="00181BF3">
        <w:t xml:space="preserve">Osoite ja kotipaikka </w:t>
      </w:r>
    </w:p>
    <w:p w14:paraId="37DEC275" w14:textId="63A783A9" w:rsidR="001F6273" w:rsidRPr="0001456F" w:rsidRDefault="00226279" w:rsidP="0001456F">
      <w:pPr>
        <w:pStyle w:val="Otsikko1"/>
        <w:rPr>
          <w:rStyle w:val="Voimakas"/>
          <w:b/>
          <w:bCs w:val="0"/>
        </w:rPr>
      </w:pPr>
      <w:r w:rsidRPr="0001456F">
        <w:rPr>
          <w:rStyle w:val="Voimakas"/>
          <w:b/>
          <w:bCs w:val="0"/>
        </w:rPr>
        <w:t>OSTAJA</w:t>
      </w:r>
    </w:p>
    <w:p w14:paraId="77D6D48C" w14:textId="14D7D14F" w:rsidR="001F6273" w:rsidRPr="003F007C" w:rsidRDefault="006D2DAB" w:rsidP="00295849">
      <w:r>
        <w:t>Etunimi Sukunimi</w:t>
      </w:r>
    </w:p>
    <w:p w14:paraId="0D4B5092" w14:textId="21BC45D0" w:rsidR="006D2DAB" w:rsidRDefault="006D2DAB" w:rsidP="00295849">
      <w:r>
        <w:t>Henkilötunnus</w:t>
      </w:r>
    </w:p>
    <w:p w14:paraId="7C3EE20F" w14:textId="6DEBEA59" w:rsidR="00226279" w:rsidRDefault="001F6273" w:rsidP="0001456F">
      <w:r w:rsidRPr="00181BF3">
        <w:t xml:space="preserve">Osoite ja kotipaikka </w:t>
      </w:r>
    </w:p>
    <w:p w14:paraId="312FD9F8" w14:textId="51978DE5" w:rsidR="002311EF" w:rsidRPr="0001456F" w:rsidRDefault="00226279" w:rsidP="0001456F">
      <w:pPr>
        <w:pStyle w:val="Otsikko1"/>
      </w:pPr>
      <w:r w:rsidRPr="0001456F">
        <w:t>KAUPAN KOHDE</w:t>
      </w:r>
    </w:p>
    <w:p w14:paraId="5EAE818D" w14:textId="67ACE88B" w:rsidR="002D0C8C" w:rsidRPr="002D0C8C" w:rsidRDefault="0001456F" w:rsidP="002D0C8C">
      <w:pPr>
        <w:pStyle w:val="Leipteksti"/>
      </w:pPr>
      <w:r w:rsidRPr="002D0C8C">
        <w:t xml:space="preserve">[määritä. esim. </w:t>
      </w:r>
      <w:r w:rsidR="00226279" w:rsidRPr="002D0C8C">
        <w:t xml:space="preserve">Purjevene </w:t>
      </w:r>
      <w:proofErr w:type="spellStart"/>
      <w:r w:rsidR="00226279" w:rsidRPr="002D0C8C">
        <w:t>Folkboat</w:t>
      </w:r>
      <w:proofErr w:type="spellEnd"/>
      <w:r w:rsidR="00226279" w:rsidRPr="002D0C8C">
        <w:t>, vuosimalli 1969, rek.nro 0000, nimi Jennifer</w:t>
      </w:r>
      <w:r w:rsidRPr="002D0C8C">
        <w:t>]</w:t>
      </w:r>
    </w:p>
    <w:p w14:paraId="7F3E04C1" w14:textId="5BC60A04" w:rsidR="002311EF" w:rsidRPr="0001456F" w:rsidRDefault="00226279" w:rsidP="0001456F">
      <w:pPr>
        <w:pStyle w:val="Otsikko1"/>
      </w:pPr>
      <w:r w:rsidRPr="0001456F">
        <w:t>KAUPAN EHDOT</w:t>
      </w:r>
    </w:p>
    <w:p w14:paraId="40F78A1A" w14:textId="101EE099" w:rsidR="00226279" w:rsidRPr="00226279" w:rsidRDefault="00226279" w:rsidP="0001456F">
      <w:pPr>
        <w:pStyle w:val="Numberedparagraph2SJ"/>
      </w:pPr>
      <w:r w:rsidRPr="00226279">
        <w:t>Kauppahinta on kahdeksantuhatta (8</w:t>
      </w:r>
      <w:r w:rsidR="002D0C8C">
        <w:t>.</w:t>
      </w:r>
      <w:r w:rsidRPr="00226279">
        <w:t>000) euroa.</w:t>
      </w:r>
    </w:p>
    <w:p w14:paraId="241272B9" w14:textId="37E8F28F" w:rsidR="00226279" w:rsidRPr="00226279" w:rsidRDefault="00226279" w:rsidP="0001456F">
      <w:pPr>
        <w:pStyle w:val="Numberedparagraph2SJ"/>
      </w:pPr>
      <w:r w:rsidRPr="00226279">
        <w:t>Kauppahinta maksetaan kokonaisuudessaan kaupantekotilaisuudessa ja kuitataan maksetuksi tämän kauppakirjan allekirjoituksin.</w:t>
      </w:r>
    </w:p>
    <w:p w14:paraId="78BA3B47" w14:textId="7EAE3528" w:rsidR="00226279" w:rsidRPr="00226279" w:rsidRDefault="00226279" w:rsidP="0001456F">
      <w:pPr>
        <w:pStyle w:val="Numberedparagraph2SJ"/>
      </w:pPr>
      <w:r w:rsidRPr="00226279">
        <w:t>Omistus- ja hallintaoikeus kaupan kohteeseen siirtyvät ostajalle tämän kauppakirjan allekirjoituksin.</w:t>
      </w:r>
    </w:p>
    <w:p w14:paraId="3E41BABC" w14:textId="7C3A3E3B" w:rsidR="00226279" w:rsidRPr="00226279" w:rsidRDefault="00226279" w:rsidP="0001456F">
      <w:pPr>
        <w:pStyle w:val="Numberedparagraph2SJ"/>
      </w:pPr>
      <w:r w:rsidRPr="00226279">
        <w:t>Ostaja on tutustunut kaupan kohteeseen haluamallaan tavalla ja laajuudessa. Kaupan kohde myydään siinä kunnossa kuin se kaupantekohetkellä on.</w:t>
      </w:r>
    </w:p>
    <w:p w14:paraId="3A0CAC19" w14:textId="13330856" w:rsidR="002311EF" w:rsidRDefault="002311EF" w:rsidP="00295849">
      <w:pPr>
        <w:pStyle w:val="AlistSJ0"/>
        <w:numPr>
          <w:ilvl w:val="0"/>
          <w:numId w:val="0"/>
        </w:numPr>
      </w:pPr>
    </w:p>
    <w:p w14:paraId="27D38922" w14:textId="41F76564" w:rsidR="002311EF" w:rsidRDefault="002311EF" w:rsidP="00295849">
      <w:pPr>
        <w:pStyle w:val="AlistSJ0"/>
        <w:numPr>
          <w:ilvl w:val="0"/>
          <w:numId w:val="0"/>
        </w:numPr>
      </w:pPr>
    </w:p>
    <w:p w14:paraId="4AF99242" w14:textId="636CBB27" w:rsidR="002D0C8C" w:rsidRDefault="002D0C8C" w:rsidP="00295849">
      <w:pPr>
        <w:pStyle w:val="AlistSJ0"/>
        <w:numPr>
          <w:ilvl w:val="0"/>
          <w:numId w:val="0"/>
        </w:numPr>
      </w:pPr>
    </w:p>
    <w:p w14:paraId="5D54A474" w14:textId="77777777" w:rsidR="002D0C8C" w:rsidRDefault="002D0C8C" w:rsidP="00295849">
      <w:pPr>
        <w:pStyle w:val="AlistSJ0"/>
        <w:numPr>
          <w:ilvl w:val="0"/>
          <w:numId w:val="0"/>
        </w:numPr>
      </w:pPr>
    </w:p>
    <w:p w14:paraId="16B0BDBC" w14:textId="1335D574" w:rsidR="006D2DAB" w:rsidRDefault="006D2DAB" w:rsidP="0001456F">
      <w:pPr>
        <w:pStyle w:val="Otsikko1"/>
      </w:pPr>
      <w:r w:rsidRPr="0001456F">
        <w:t>Allekirjoitus ja päiväy</w:t>
      </w:r>
      <w:r w:rsidR="002311EF" w:rsidRPr="0001456F">
        <w:t>S</w:t>
      </w:r>
    </w:p>
    <w:p w14:paraId="2AFA59F8" w14:textId="77777777" w:rsidR="002D0C8C" w:rsidRPr="00226279" w:rsidRDefault="002D0C8C" w:rsidP="002D0C8C">
      <w:pPr>
        <w:pStyle w:val="Numberedparagraph2SJ"/>
        <w:numPr>
          <w:ilvl w:val="0"/>
          <w:numId w:val="0"/>
        </w:numPr>
        <w:ind w:left="1134"/>
      </w:pPr>
      <w:r w:rsidRPr="00226279">
        <w:t xml:space="preserve">Tästä kauppakirjasta on laadittu kaksi (2) samasanaista kappaletta, yksi </w:t>
      </w:r>
      <w:r>
        <w:t xml:space="preserve">(1) </w:t>
      </w:r>
      <w:r w:rsidRPr="00226279">
        <w:t>myyjälle ja yksi</w:t>
      </w:r>
      <w:r>
        <w:t xml:space="preserve"> (1)</w:t>
      </w:r>
      <w:r w:rsidRPr="00226279">
        <w:t xml:space="preserve"> ostajalle.  </w:t>
      </w:r>
    </w:p>
    <w:p w14:paraId="156B85A1" w14:textId="77777777" w:rsidR="006D2DAB" w:rsidRPr="006E548F" w:rsidRDefault="006D2DAB" w:rsidP="002D0C8C">
      <w:pPr>
        <w:pStyle w:val="Leipteksti"/>
        <w:ind w:left="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2"/>
      </w:tblGrid>
      <w:tr w:rsidR="00226279" w:rsidRPr="006E548F" w14:paraId="65D5E403" w14:textId="77777777" w:rsidTr="00357F5F">
        <w:tc>
          <w:tcPr>
            <w:tcW w:w="4251" w:type="dxa"/>
          </w:tcPr>
          <w:p w14:paraId="06B36057" w14:textId="77777777" w:rsidR="00226279" w:rsidRPr="006E548F" w:rsidRDefault="00226279" w:rsidP="00357F5F">
            <w:pPr>
              <w:pStyle w:val="Leipteksti"/>
              <w:spacing w:line="240" w:lineRule="auto"/>
              <w:ind w:left="0"/>
            </w:pPr>
          </w:p>
          <w:p w14:paraId="2A83A2A1" w14:textId="77777777" w:rsidR="00226279" w:rsidRPr="006E548F" w:rsidRDefault="00226279" w:rsidP="00357F5F">
            <w:pPr>
              <w:pStyle w:val="Leipteksti"/>
              <w:spacing w:line="240" w:lineRule="auto"/>
            </w:pPr>
            <w:r w:rsidRPr="006E548F">
              <w:t>_______________________________</w:t>
            </w:r>
            <w:r>
              <w:br/>
              <w:t>Paikka</w:t>
            </w:r>
          </w:p>
        </w:tc>
        <w:tc>
          <w:tcPr>
            <w:tcW w:w="4252" w:type="dxa"/>
          </w:tcPr>
          <w:p w14:paraId="1702B6BC" w14:textId="77777777" w:rsidR="00226279" w:rsidRPr="006E548F" w:rsidRDefault="00226279" w:rsidP="00357F5F">
            <w:pPr>
              <w:pStyle w:val="Leipteksti"/>
              <w:spacing w:line="240" w:lineRule="auto"/>
              <w:ind w:left="0"/>
            </w:pPr>
          </w:p>
          <w:p w14:paraId="5E28FF45" w14:textId="77777777" w:rsidR="00226279" w:rsidRPr="006E548F" w:rsidRDefault="00226279" w:rsidP="00357F5F">
            <w:pPr>
              <w:pStyle w:val="Leipteksti"/>
              <w:spacing w:line="240" w:lineRule="auto"/>
            </w:pPr>
            <w:r w:rsidRPr="006E548F">
              <w:t>______</w:t>
            </w:r>
            <w:r>
              <w:t xml:space="preserve">/ </w:t>
            </w:r>
            <w:r w:rsidRPr="006E548F">
              <w:t>______</w:t>
            </w:r>
            <w:r>
              <w:t xml:space="preserve">/ </w:t>
            </w:r>
            <w:r w:rsidRPr="006E548F">
              <w:t>___________________</w:t>
            </w:r>
            <w:r>
              <w:br/>
              <w:t>Aika</w:t>
            </w:r>
          </w:p>
        </w:tc>
      </w:tr>
      <w:tr w:rsidR="00226279" w:rsidRPr="006E548F" w14:paraId="2E36FABA" w14:textId="77777777" w:rsidTr="00357F5F">
        <w:trPr>
          <w:trHeight w:val="561"/>
        </w:trPr>
        <w:tc>
          <w:tcPr>
            <w:tcW w:w="4251" w:type="dxa"/>
          </w:tcPr>
          <w:p w14:paraId="59994126" w14:textId="22A5E065" w:rsidR="00226279" w:rsidRPr="006E548F" w:rsidRDefault="00226279" w:rsidP="00357F5F">
            <w:pPr>
              <w:pStyle w:val="Leipteksti"/>
              <w:spacing w:line="240" w:lineRule="auto"/>
              <w:ind w:left="0"/>
              <w:jc w:val="left"/>
            </w:pPr>
            <w:r>
              <w:t xml:space="preserve">                    </w:t>
            </w:r>
            <w:r w:rsidRPr="006E548F">
              <w:t>_______________________________</w:t>
            </w:r>
            <w:r>
              <w:br/>
              <w:t xml:space="preserve">                    Myyjän Etunimi Sukunimi</w:t>
            </w:r>
          </w:p>
        </w:tc>
        <w:tc>
          <w:tcPr>
            <w:tcW w:w="4252" w:type="dxa"/>
          </w:tcPr>
          <w:p w14:paraId="67652485" w14:textId="1501E4E2" w:rsidR="00226279" w:rsidRPr="006E548F" w:rsidRDefault="00226279" w:rsidP="00357F5F">
            <w:pPr>
              <w:pStyle w:val="Leipteksti"/>
              <w:spacing w:line="240" w:lineRule="auto"/>
              <w:ind w:left="0"/>
            </w:pPr>
            <w:r>
              <w:t xml:space="preserve">                    </w:t>
            </w:r>
            <w:r w:rsidRPr="006E548F">
              <w:t>_______________________________</w:t>
            </w:r>
            <w:r>
              <w:br/>
              <w:t xml:space="preserve">                    Ostajan Etunimi Sukunimi</w:t>
            </w:r>
          </w:p>
        </w:tc>
      </w:tr>
    </w:tbl>
    <w:p w14:paraId="32DD765F" w14:textId="2146511E" w:rsidR="00E54BC5" w:rsidRDefault="00E54BC5" w:rsidP="009C3204">
      <w:pPr>
        <w:pStyle w:val="Leipteksti"/>
      </w:pPr>
    </w:p>
    <w:p w14:paraId="27B36072" w14:textId="435AC6D1" w:rsidR="00F0267C" w:rsidRPr="00425E6C" w:rsidRDefault="002E0D8A" w:rsidP="00425E6C">
      <w:pPr>
        <w:spacing w:before="0" w:after="0" w:line="240" w:lineRule="auto"/>
        <w:ind w:left="0"/>
        <w:jc w:val="left"/>
        <w:rPr>
          <w:rFonts w:eastAsia="SimSun"/>
          <w:szCs w:val="24"/>
        </w:rPr>
      </w:pPr>
      <w:r>
        <w:br w:type="page"/>
      </w:r>
    </w:p>
    <w:p w14:paraId="52B4EF1C" w14:textId="702D3139" w:rsidR="00F0267C" w:rsidRPr="00A825A4" w:rsidRDefault="00F0267C" w:rsidP="00F0267C">
      <w:pPr>
        <w:pStyle w:val="Sisluet1"/>
        <w:spacing w:line="240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t xml:space="preserve">Lakialan ammattilaisen neuvot </w:t>
      </w:r>
      <w:r w:rsidR="00425E6C">
        <w:rPr>
          <w:rFonts w:eastAsia="Malgun Gothic Semilight" w:cs="Malgun Gothic Semilight"/>
          <w:bCs/>
          <w:sz w:val="21"/>
          <w:szCs w:val="21"/>
        </w:rPr>
        <w:t>ASIAKIRJAN</w:t>
      </w:r>
      <w:r w:rsidRPr="00A825A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0245E3CF" w14:textId="77777777" w:rsidR="00F0267C" w:rsidRPr="00A825A4" w:rsidRDefault="00F0267C" w:rsidP="00F0267C">
      <w:pPr>
        <w:pStyle w:val="Numberedparagraph2SJ"/>
        <w:numPr>
          <w:ilvl w:val="0"/>
          <w:numId w:val="0"/>
        </w:numPr>
        <w:spacing w:line="240" w:lineRule="auto"/>
        <w:ind w:left="1134"/>
      </w:pPr>
    </w:p>
    <w:p w14:paraId="6A81AC86" w14:textId="42BCB02A" w:rsidR="00F2395C" w:rsidRPr="0001456F" w:rsidRDefault="00F2395C" w:rsidP="0001456F">
      <w:pPr>
        <w:pStyle w:val="1listSJ"/>
        <w:numPr>
          <w:ilvl w:val="0"/>
          <w:numId w:val="22"/>
        </w:numPr>
      </w:pPr>
      <w:r w:rsidRPr="0001456F">
        <w:t>Irtaimen kauppa on sopimus, jossa myyjä luovuttaa esineen omistus- tai hallintaoikeuden ostajalle rahavastiketta vastaan.</w:t>
      </w:r>
    </w:p>
    <w:p w14:paraId="5BBF0AD5" w14:textId="1E43C785" w:rsidR="00F2395C" w:rsidRPr="0001456F" w:rsidRDefault="00F2395C" w:rsidP="0001456F">
      <w:pPr>
        <w:pStyle w:val="1listSJ"/>
      </w:pPr>
      <w:r w:rsidRPr="0001456F">
        <w:t xml:space="preserve">Irtaimen kauppa on vapaamuotoinen oikeustoimi, joka tarkoittaa, että kauppa on pätevä siitä huolimatta, </w:t>
      </w:r>
      <w:r w:rsidR="00744D9C" w:rsidRPr="0001456F">
        <w:t xml:space="preserve">tehdäänkö se </w:t>
      </w:r>
      <w:r w:rsidRPr="0001456F">
        <w:t>kirjallisesti tai suullisesti. Kauppakirja on kuitenkin</w:t>
      </w:r>
      <w:r w:rsidR="00744D9C" w:rsidRPr="0001456F">
        <w:t xml:space="preserve"> järkevintä tehdä aina </w:t>
      </w:r>
      <w:r w:rsidRPr="0001456F">
        <w:t>kirjallisesti.</w:t>
      </w:r>
    </w:p>
    <w:p w14:paraId="17BA6C17" w14:textId="52E9B2EA" w:rsidR="009303BA" w:rsidRPr="0001456F" w:rsidRDefault="00226279" w:rsidP="0001456F">
      <w:pPr>
        <w:pStyle w:val="1listSJ"/>
      </w:pPr>
      <w:r w:rsidRPr="0001456F">
        <w:t>Kauppakirjassa tulee yksilöidä kaupan kohde riittävän tarkasti, jotta vältytään myöhemmiltä epäselvyyksiltä kaupan kohteesta.</w:t>
      </w:r>
    </w:p>
    <w:p w14:paraId="23CB56AA" w14:textId="5A6B1EFA" w:rsidR="00226279" w:rsidRPr="0001456F" w:rsidRDefault="00226279" w:rsidP="0001456F">
      <w:pPr>
        <w:pStyle w:val="1listSJ"/>
      </w:pPr>
      <w:r w:rsidRPr="0001456F">
        <w:t>Kauppakirja</w:t>
      </w:r>
      <w:r w:rsidR="00744D9C" w:rsidRPr="0001456F">
        <w:t>an</w:t>
      </w:r>
      <w:r w:rsidRPr="0001456F">
        <w:t xml:space="preserve"> on tärkeä kirjata </w:t>
      </w:r>
      <w:r w:rsidR="00744D9C" w:rsidRPr="0001456F">
        <w:t xml:space="preserve">myös </w:t>
      </w:r>
      <w:r w:rsidRPr="0001456F">
        <w:t>kauppaa koskevat ehdot. Näitä ovat muun muassa kauppahinta</w:t>
      </w:r>
      <w:r w:rsidR="00F2395C" w:rsidRPr="0001456F">
        <w:t xml:space="preserve">, </w:t>
      </w:r>
      <w:r w:rsidRPr="0001456F">
        <w:t>maksuehdot</w:t>
      </w:r>
      <w:r w:rsidR="00F2395C" w:rsidRPr="0001456F">
        <w:t xml:space="preserve"> sekä</w:t>
      </w:r>
      <w:r w:rsidRPr="0001456F">
        <w:t xml:space="preserve"> omistus- ja hallintaoikeuden siirtyminen</w:t>
      </w:r>
      <w:r w:rsidR="00F2395C" w:rsidRPr="0001456F">
        <w:t xml:space="preserve"> ostajalle.</w:t>
      </w:r>
    </w:p>
    <w:p w14:paraId="24EA835B" w14:textId="16308BDA" w:rsidR="00F2395C" w:rsidRPr="0001456F" w:rsidRDefault="00F2395C" w:rsidP="0001456F">
      <w:pPr>
        <w:pStyle w:val="1listSJ"/>
      </w:pPr>
      <w:r w:rsidRPr="0001456F">
        <w:t xml:space="preserve">Jos kaupan kohteeseen on jo tutustuttu ennen kauppojen tekoa, kannattaa siitä mainita kauppakirjassa. </w:t>
      </w:r>
      <w:r w:rsidR="00744D9C" w:rsidRPr="0001456F">
        <w:t>Lisäksi k</w:t>
      </w:r>
      <w:r w:rsidRPr="0001456F">
        <w:t>aupan kohteen kunto kannattaa</w:t>
      </w:r>
      <w:r w:rsidR="00744D9C" w:rsidRPr="0001456F">
        <w:t xml:space="preserve"> </w:t>
      </w:r>
      <w:r w:rsidRPr="0001456F">
        <w:t>kirjata kauppakirjaan ja mahdolliset huomiot ja viat kohteen kunnosta tulee laittaa ylös, jotta vältytään myöhemmiltä riitatilanteilta.</w:t>
      </w:r>
    </w:p>
    <w:p w14:paraId="711522EC" w14:textId="77777777" w:rsidR="00F2395C" w:rsidRDefault="00F2395C" w:rsidP="00F2395C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9303BA" w:rsidRDefault="009303BA" w:rsidP="009303BA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Default="00F0267C">
      <w:pPr>
        <w:spacing w:before="0" w:after="0" w:line="240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825A4" w:rsidRDefault="002E0D8A" w:rsidP="002E0D8A">
      <w:pPr>
        <w:pStyle w:val="Leipteksti"/>
        <w:spacing w:line="240" w:lineRule="auto"/>
        <w:ind w:left="0"/>
      </w:pPr>
      <w:r w:rsidRPr="00A825A4">
        <w:rPr>
          <w:noProof/>
        </w:rPr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825A4" w:rsidRDefault="00F0267C" w:rsidP="00F0267C">
      <w:pPr>
        <w:pStyle w:val="Leipteksti"/>
        <w:spacing w:line="240" w:lineRule="auto"/>
        <w:ind w:left="0" w:hanging="142"/>
      </w:pPr>
      <w:r w:rsidRPr="00A825A4">
        <w:t xml:space="preserve"> </w:t>
      </w:r>
    </w:p>
    <w:p w14:paraId="54F13F3C" w14:textId="77777777" w:rsidR="00F0267C" w:rsidRDefault="00F0267C" w:rsidP="002E0D8A">
      <w:pPr>
        <w:pStyle w:val="Leipteksti"/>
        <w:spacing w:line="240" w:lineRule="auto"/>
        <w:ind w:left="0"/>
        <w:rPr>
          <w:sz w:val="24"/>
        </w:rPr>
      </w:pPr>
    </w:p>
    <w:p w14:paraId="01CB8446" w14:textId="77777777" w:rsidR="00F0267C" w:rsidRDefault="00F0267C" w:rsidP="00F0267C">
      <w:pPr>
        <w:pStyle w:val="Leipteksti"/>
        <w:spacing w:line="240" w:lineRule="auto"/>
        <w:ind w:left="0"/>
        <w:jc w:val="center"/>
        <w:rPr>
          <w:sz w:val="24"/>
        </w:rPr>
      </w:pPr>
    </w:p>
    <w:p w14:paraId="0F29ABC9" w14:textId="4613D47C" w:rsidR="00F0267C" w:rsidRPr="00A825A4" w:rsidRDefault="00F0267C" w:rsidP="00F0267C">
      <w:pPr>
        <w:pStyle w:val="Leipteksti"/>
        <w:spacing w:line="240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77777777" w:rsidR="00F0267C" w:rsidRPr="00A825A4" w:rsidRDefault="00F0267C" w:rsidP="00F0267C">
      <w:pPr>
        <w:pStyle w:val="Leipteksti"/>
        <w:spacing w:line="240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77777777" w:rsidR="00F0267C" w:rsidRDefault="00F0267C" w:rsidP="00F0267C">
      <w:pPr>
        <w:pStyle w:val="Leipteksti"/>
        <w:spacing w:line="240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F0267C">
      <w:pPr>
        <w:pStyle w:val="Leipteksti"/>
        <w:spacing w:line="240" w:lineRule="auto"/>
        <w:ind w:left="0"/>
        <w:jc w:val="center"/>
      </w:pPr>
      <w:r w:rsidRPr="00A825A4">
        <w:t xml:space="preserve">Lakimiehen tavoitat numerosta: </w:t>
      </w:r>
    </w:p>
    <w:p w14:paraId="1E74E08A" w14:textId="77777777" w:rsidR="00F0267C" w:rsidRPr="00A825A4" w:rsidRDefault="00F0267C" w:rsidP="00F0267C">
      <w:pPr>
        <w:pStyle w:val="Leipteksti"/>
        <w:spacing w:line="240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F0267C">
      <w:pPr>
        <w:pStyle w:val="Leipteksti"/>
        <w:spacing w:line="240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825A4" w:rsidRDefault="00F0267C" w:rsidP="00F0267C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E548F" w:rsidRDefault="00F0267C" w:rsidP="009C3204">
      <w:pPr>
        <w:pStyle w:val="Leipteksti"/>
      </w:pPr>
    </w:p>
    <w:sectPr w:rsidR="00F0267C" w:rsidRPr="006E548F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52DF0" w14:textId="77777777" w:rsidR="00D71E75" w:rsidRDefault="00D71E75" w:rsidP="009C3204">
      <w:r>
        <w:separator/>
      </w:r>
    </w:p>
  </w:endnote>
  <w:endnote w:type="continuationSeparator" w:id="0">
    <w:p w14:paraId="28C53D2F" w14:textId="77777777" w:rsidR="00D71E75" w:rsidRDefault="00D71E75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F43AD" w14:textId="77777777" w:rsidR="00D71E75" w:rsidRDefault="00D71E75" w:rsidP="009C3204">
      <w:r>
        <w:separator/>
      </w:r>
    </w:p>
  </w:footnote>
  <w:footnote w:type="continuationSeparator" w:id="0">
    <w:p w14:paraId="5DAAA4C5" w14:textId="77777777" w:rsidR="00D71E75" w:rsidRDefault="00D71E75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1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1" w:hanging="180"/>
        </w:pPr>
      </w:lvl>
    </w:lvlOverride>
  </w:num>
  <w:num w:numId="13">
    <w:abstractNumId w:val="24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  <w:b w:val="0"/>
          <w:bCs w:val="0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3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456F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26279"/>
    <w:rsid w:val="00230648"/>
    <w:rsid w:val="002311EF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0C8C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6E1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25F6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2F82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4D52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4D9C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75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395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07BE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customStyle="1" w:styleId="Avancedark">
    <w:name w:val="Avance dark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7A9AC"/>
        <w:left w:val="single" w:sz="4" w:space="0" w:color="A7A9AC"/>
        <w:bottom w:val="single" w:sz="4" w:space="0" w:color="A7A9AC"/>
        <w:right w:val="single" w:sz="4" w:space="0" w:color="A7A9AC"/>
        <w:insideH w:val="single" w:sz="4" w:space="0" w:color="A7A9AC"/>
        <w:insideV w:val="single" w:sz="4" w:space="0" w:color="A7A9AC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  <w:shd w:val="clear" w:color="auto" w:fill="0070C0"/>
      </w:tcPr>
    </w:tblStylePr>
    <w:tblStylePr w:type="lastRow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customStyle="1" w:styleId="Avancelight">
    <w:name w:val="Avance light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7E1FB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2546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2021-03-24T19:15:00Z</dcterms:created>
  <dcterms:modified xsi:type="dcterms:W3CDTF">2021-03-29T16:30:00Z</dcterms:modified>
  <cp:category/>
</cp:coreProperties>
</file>