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1416" w14:textId="77777777" w:rsidR="00AC6967" w:rsidRPr="00FB2D2A" w:rsidRDefault="00AC6967" w:rsidP="001159E2">
      <w:pPr>
        <w:spacing w:line="192" w:lineRule="auto"/>
        <w:rPr>
          <w:b/>
          <w:sz w:val="32"/>
          <w:szCs w:val="32"/>
          <w:lang w:val="fi-FI"/>
        </w:rPr>
      </w:pPr>
    </w:p>
    <w:p w14:paraId="499F7CF9" w14:textId="77777777" w:rsidR="0078263E" w:rsidRPr="00FB2D2A" w:rsidRDefault="0078263E" w:rsidP="001159E2">
      <w:pPr>
        <w:spacing w:line="192" w:lineRule="auto"/>
        <w:jc w:val="center"/>
        <w:rPr>
          <w:b/>
          <w:color w:val="002060"/>
          <w:sz w:val="24"/>
          <w:szCs w:val="24"/>
          <w:lang w:val="fi-FI"/>
        </w:rPr>
      </w:pPr>
    </w:p>
    <w:p w14:paraId="76571485" w14:textId="77777777" w:rsidR="00504A84" w:rsidRDefault="00504A84" w:rsidP="001159E2">
      <w:pPr>
        <w:pStyle w:val="Potsikkokansilehti"/>
        <w:spacing w:line="192" w:lineRule="auto"/>
        <w:rPr>
          <w:lang w:val="fi-FI"/>
        </w:rPr>
      </w:pPr>
      <w:r>
        <w:rPr>
          <w:lang w:val="fi-FI"/>
        </w:rPr>
        <w:t xml:space="preserve">TYÖSUHTEEN </w:t>
      </w:r>
    </w:p>
    <w:p w14:paraId="63747CE6" w14:textId="64449D01" w:rsidR="00E5092C" w:rsidRDefault="00504A84" w:rsidP="00E5092C">
      <w:pPr>
        <w:pStyle w:val="Potsikkokansilehti"/>
        <w:spacing w:line="192" w:lineRule="auto"/>
        <w:rPr>
          <w:lang w:val="fi-FI"/>
        </w:rPr>
      </w:pPr>
      <w:r>
        <w:rPr>
          <w:lang w:val="fi-FI"/>
        </w:rPr>
        <w:t>IRTISANOMISILMOITUS</w:t>
      </w:r>
    </w:p>
    <w:p w14:paraId="374822FA" w14:textId="77777777" w:rsidR="00D871CF" w:rsidRPr="00D871CF" w:rsidRDefault="00D871CF" w:rsidP="00D871CF">
      <w:pPr>
        <w:pStyle w:val="Leipteksti"/>
      </w:pPr>
    </w:p>
    <w:p w14:paraId="4E53B15F" w14:textId="597F5D7C" w:rsidR="00E5092C" w:rsidRPr="00E5092C" w:rsidRDefault="00E5092C" w:rsidP="00E5092C">
      <w:pPr>
        <w:pStyle w:val="Potsikkokansilehti"/>
        <w:spacing w:line="192" w:lineRule="auto"/>
        <w:rPr>
          <w:rFonts w:eastAsia="Malgun Gothic"/>
          <w:bCs/>
          <w:lang w:val="fi-FI"/>
        </w:rPr>
      </w:pPr>
      <w:r w:rsidRPr="00DB1F6A">
        <w:rPr>
          <w:rFonts w:eastAsia="Malgun Gothic"/>
          <w:bCs/>
          <w:sz w:val="40"/>
          <w:szCs w:val="40"/>
          <w:lang w:val="fi-FI"/>
        </w:rPr>
        <w:t>TYÖNANTAJA</w:t>
      </w:r>
    </w:p>
    <w:p w14:paraId="05B327D7" w14:textId="77777777" w:rsidR="004844D9" w:rsidRPr="00FB2D2A" w:rsidRDefault="004844D9" w:rsidP="001159E2">
      <w:pPr>
        <w:pStyle w:val="Kansilehtialaotsikko"/>
        <w:spacing w:line="192" w:lineRule="auto"/>
      </w:pPr>
    </w:p>
    <w:p w14:paraId="16E4D0CB" w14:textId="1AB1F94C" w:rsidR="00AC6967" w:rsidRPr="00FB2D2A" w:rsidRDefault="00AC6967" w:rsidP="001159E2">
      <w:pPr>
        <w:pStyle w:val="Kansilehtialaotsikko"/>
        <w:spacing w:line="192" w:lineRule="auto"/>
      </w:pPr>
    </w:p>
    <w:p w14:paraId="632ABFE4" w14:textId="77777777" w:rsidR="00AC6967" w:rsidRPr="00FB2D2A" w:rsidRDefault="00AC6967" w:rsidP="001159E2">
      <w:pPr>
        <w:spacing w:line="192" w:lineRule="auto"/>
        <w:jc w:val="center"/>
        <w:rPr>
          <w:b/>
          <w:sz w:val="24"/>
          <w:szCs w:val="24"/>
          <w:lang w:val="fi-FI"/>
        </w:rPr>
      </w:pPr>
    </w:p>
    <w:p w14:paraId="7A10829A" w14:textId="2F908E68" w:rsidR="00AC6967" w:rsidRPr="00FB2D2A" w:rsidRDefault="005570A9" w:rsidP="001159E2">
      <w:pPr>
        <w:spacing w:line="192" w:lineRule="auto"/>
        <w:jc w:val="center"/>
        <w:rPr>
          <w:b/>
          <w:sz w:val="24"/>
          <w:szCs w:val="24"/>
          <w:lang w:val="fi-FI"/>
        </w:rPr>
      </w:pPr>
      <w:r w:rsidRPr="00FB2D2A">
        <w:rPr>
          <w:b/>
          <w:sz w:val="24"/>
          <w:szCs w:val="24"/>
          <w:lang w:val="fi-FI"/>
        </w:rPr>
        <w:t xml:space="preserve"> </w:t>
      </w:r>
    </w:p>
    <w:p w14:paraId="666F3E56" w14:textId="77777777" w:rsidR="00AC6967" w:rsidRPr="00FB2D2A" w:rsidRDefault="00AC6967" w:rsidP="001159E2">
      <w:pPr>
        <w:spacing w:line="192" w:lineRule="auto"/>
        <w:jc w:val="center"/>
        <w:rPr>
          <w:b/>
          <w:sz w:val="24"/>
          <w:szCs w:val="24"/>
          <w:lang w:val="fi-FI"/>
        </w:rPr>
      </w:pPr>
    </w:p>
    <w:p w14:paraId="54B754C3" w14:textId="77777777" w:rsidR="00AC6967" w:rsidRPr="00FB2D2A" w:rsidRDefault="00AC6967" w:rsidP="001159E2">
      <w:pPr>
        <w:spacing w:line="192" w:lineRule="auto"/>
        <w:jc w:val="center"/>
        <w:rPr>
          <w:b/>
          <w:sz w:val="24"/>
          <w:szCs w:val="24"/>
          <w:lang w:val="fi-FI"/>
        </w:rPr>
      </w:pPr>
    </w:p>
    <w:p w14:paraId="183BAFC8" w14:textId="77777777" w:rsidR="00AC6967" w:rsidRPr="00FB2D2A" w:rsidRDefault="00AC6967" w:rsidP="001159E2">
      <w:pPr>
        <w:spacing w:line="192" w:lineRule="auto"/>
        <w:jc w:val="center"/>
        <w:rPr>
          <w:b/>
          <w:sz w:val="24"/>
          <w:szCs w:val="24"/>
          <w:lang w:val="fi-FI"/>
        </w:rPr>
      </w:pPr>
    </w:p>
    <w:p w14:paraId="44D3578F" w14:textId="77777777" w:rsidR="00AC6967" w:rsidRPr="00FB2D2A" w:rsidRDefault="00AC6967" w:rsidP="001159E2">
      <w:pPr>
        <w:spacing w:line="192" w:lineRule="auto"/>
        <w:jc w:val="center"/>
        <w:rPr>
          <w:b/>
          <w:sz w:val="24"/>
          <w:szCs w:val="24"/>
          <w:lang w:val="fi-FI"/>
        </w:rPr>
      </w:pPr>
    </w:p>
    <w:p w14:paraId="7AD2E2DC" w14:textId="77777777" w:rsidR="00AC6967" w:rsidRPr="00FB2D2A" w:rsidRDefault="00AC6967" w:rsidP="001159E2">
      <w:pPr>
        <w:spacing w:line="192" w:lineRule="auto"/>
        <w:rPr>
          <w:lang w:val="fi-FI"/>
        </w:rPr>
      </w:pPr>
    </w:p>
    <w:p w14:paraId="075610EE" w14:textId="66B06552" w:rsidR="00A825A4" w:rsidRPr="00FB2D2A" w:rsidRDefault="00A825A4" w:rsidP="001159E2">
      <w:pPr>
        <w:pStyle w:val="Leipteksti"/>
        <w:sectPr w:rsidR="00A825A4" w:rsidRPr="00FB2D2A" w:rsidSect="00F35300">
          <w:footerReference w:type="default" r:id="rId8"/>
          <w:headerReference w:type="first" r:id="rId9"/>
          <w:footerReference w:type="first" r:id="rId10"/>
          <w:endnotePr>
            <w:numFmt w:val="decimal"/>
          </w:endnotePr>
          <w:pgSz w:w="11905" w:h="16837" w:code="9"/>
          <w:pgMar w:top="1418" w:right="1134" w:bottom="1418" w:left="1134" w:header="709" w:footer="709" w:gutter="0"/>
          <w:pgNumType w:start="1"/>
          <w:cols w:space="720"/>
          <w:noEndnote/>
          <w:titlePg/>
          <w:docGrid w:linePitch="272"/>
        </w:sectPr>
      </w:pPr>
    </w:p>
    <w:p w14:paraId="03BC1BE8" w14:textId="71F07CFE" w:rsidR="00573BD2" w:rsidRDefault="00504A84" w:rsidP="001159E2">
      <w:pPr>
        <w:pStyle w:val="Definitions"/>
        <w:spacing w:line="192" w:lineRule="auto"/>
        <w:ind w:left="0" w:firstLine="0"/>
        <w:jc w:val="center"/>
        <w:rPr>
          <w:lang w:val="fi-FI"/>
        </w:rPr>
      </w:pPr>
      <w:bookmarkStart w:id="0" w:name="_Ref34650046"/>
      <w:r>
        <w:rPr>
          <w:lang w:val="fi-FI"/>
        </w:rPr>
        <w:t>ILMOITUS TYÖSUHTEEN IRTISANOMISESTA</w:t>
      </w:r>
    </w:p>
    <w:p w14:paraId="0B37752C" w14:textId="77777777" w:rsidR="00D46372" w:rsidRPr="00FB2D2A" w:rsidRDefault="00D46372" w:rsidP="001159E2">
      <w:pPr>
        <w:pStyle w:val="Definitions"/>
        <w:spacing w:line="192" w:lineRule="auto"/>
        <w:ind w:left="0" w:firstLine="0"/>
        <w:rPr>
          <w:lang w:val="fi-FI"/>
        </w:rPr>
      </w:pPr>
    </w:p>
    <w:p w14:paraId="1F2ED82E" w14:textId="77777777" w:rsidR="0005404E" w:rsidRDefault="0005404E" w:rsidP="001159E2">
      <w:pPr>
        <w:pStyle w:val="Definitions"/>
        <w:spacing w:line="192" w:lineRule="auto"/>
        <w:rPr>
          <w:lang w:val="fi-FI"/>
        </w:rPr>
      </w:pPr>
      <w:r>
        <w:rPr>
          <w:lang w:val="fi-FI"/>
        </w:rPr>
        <w:t>Työnantaja</w:t>
      </w:r>
    </w:p>
    <w:p w14:paraId="70A520D0" w14:textId="77777777" w:rsidR="00DB1F6A" w:rsidRDefault="0005404E" w:rsidP="00DB1F6A">
      <w:pPr>
        <w:pStyle w:val="Definitions"/>
        <w:spacing w:line="192" w:lineRule="auto"/>
        <w:rPr>
          <w:b w:val="0"/>
          <w:bCs/>
          <w:lang w:val="fi-FI"/>
        </w:rPr>
      </w:pPr>
      <w:r w:rsidRPr="00FB2D2A">
        <w:rPr>
          <w:lang w:val="fi-FI"/>
        </w:rPr>
        <w:tab/>
      </w:r>
      <w:r w:rsidRPr="007C7777">
        <w:rPr>
          <w:b w:val="0"/>
          <w:lang w:val="fi-FI"/>
        </w:rPr>
        <w:t>[</w:t>
      </w:r>
      <w:r>
        <w:rPr>
          <w:b w:val="0"/>
          <w:bCs/>
          <w:lang w:val="fi-FI"/>
        </w:rPr>
        <w:t xml:space="preserve">Työnantajan nimi] </w:t>
      </w:r>
    </w:p>
    <w:p w14:paraId="63281EA5" w14:textId="6C1EB225" w:rsidR="0005404E" w:rsidRPr="00DB1F6A" w:rsidRDefault="0005404E" w:rsidP="00DB1F6A">
      <w:pPr>
        <w:pStyle w:val="Leipteksti"/>
      </w:pPr>
      <w:r w:rsidRPr="00DB1F6A">
        <w:t>[Y-tunnus]</w:t>
      </w:r>
    </w:p>
    <w:p w14:paraId="74E1341E" w14:textId="5C060F62" w:rsidR="007C7777" w:rsidRDefault="00504A84" w:rsidP="001159E2">
      <w:pPr>
        <w:pStyle w:val="Definitions"/>
        <w:spacing w:line="192" w:lineRule="auto"/>
        <w:rPr>
          <w:lang w:val="fi-FI"/>
        </w:rPr>
      </w:pPr>
      <w:r>
        <w:rPr>
          <w:lang w:val="fi-FI"/>
        </w:rPr>
        <w:t>Työntekijä</w:t>
      </w:r>
    </w:p>
    <w:p w14:paraId="4542A0C8" w14:textId="77777777" w:rsidR="00DB1F6A" w:rsidRDefault="004844D9" w:rsidP="001159E2">
      <w:pPr>
        <w:pStyle w:val="Definitions"/>
        <w:spacing w:line="192" w:lineRule="auto"/>
        <w:rPr>
          <w:b w:val="0"/>
          <w:bCs/>
          <w:lang w:val="fi-FI"/>
        </w:rPr>
      </w:pPr>
      <w:r w:rsidRPr="00FB2D2A">
        <w:rPr>
          <w:lang w:val="fi-FI"/>
        </w:rPr>
        <w:tab/>
      </w:r>
      <w:r w:rsidR="007C7777" w:rsidRPr="007C7777">
        <w:rPr>
          <w:b w:val="0"/>
          <w:lang w:val="fi-FI"/>
        </w:rPr>
        <w:t>[</w:t>
      </w:r>
      <w:r w:rsidR="007C7777">
        <w:rPr>
          <w:b w:val="0"/>
          <w:bCs/>
          <w:lang w:val="fi-FI"/>
        </w:rPr>
        <w:t>Etunimi Sukunimi]</w:t>
      </w:r>
    </w:p>
    <w:p w14:paraId="47C9AB15" w14:textId="281F0168" w:rsidR="004844D9" w:rsidRPr="00FB2D2A" w:rsidRDefault="00DB1F6A" w:rsidP="00DB1F6A">
      <w:pPr>
        <w:pStyle w:val="Leipteksti"/>
        <w:rPr>
          <w:b/>
        </w:rPr>
      </w:pPr>
      <w:r>
        <w:t>[</w:t>
      </w:r>
      <w:r w:rsidR="00B82763">
        <w:t>Syntymäaika]</w:t>
      </w:r>
    </w:p>
    <w:p w14:paraId="764485D6" w14:textId="77777777" w:rsidR="001159E2" w:rsidRDefault="001159E2" w:rsidP="001159E2">
      <w:pPr>
        <w:pStyle w:val="Definitions"/>
        <w:spacing w:line="192" w:lineRule="auto"/>
        <w:rPr>
          <w:lang w:val="fi-FI"/>
        </w:rPr>
      </w:pPr>
    </w:p>
    <w:p w14:paraId="39D5F5BA" w14:textId="6A1D048D" w:rsidR="007C7777" w:rsidRDefault="00504A84" w:rsidP="001159E2">
      <w:pPr>
        <w:pStyle w:val="Definitions"/>
        <w:spacing w:line="192" w:lineRule="auto"/>
        <w:rPr>
          <w:lang w:val="fi-FI"/>
        </w:rPr>
      </w:pPr>
      <w:r>
        <w:rPr>
          <w:lang w:val="fi-FI"/>
        </w:rPr>
        <w:t>Työsuhteen irtisanominen</w:t>
      </w:r>
    </w:p>
    <w:p w14:paraId="2F3A886F" w14:textId="6270226B" w:rsidR="00DB1F6A" w:rsidRDefault="00DB1F6A" w:rsidP="001159E2">
      <w:pPr>
        <w:pStyle w:val="Leipteksti"/>
        <w:rPr>
          <w:rStyle w:val="LeiptekstiChar"/>
          <w:bCs/>
        </w:rPr>
      </w:pPr>
      <w:r>
        <w:rPr>
          <w:rStyle w:val="LeiptekstiChar"/>
          <w:bCs/>
        </w:rPr>
        <w:t xml:space="preserve">Työnantajan ja työntekijän välillä on allekirjoitettu </w:t>
      </w:r>
      <w:r>
        <w:t>[Päivämäärä]</w:t>
      </w:r>
      <w:r>
        <w:t xml:space="preserve"> toistaiseksi voimassa oleva työsopimus. </w:t>
      </w:r>
      <w:r w:rsidR="0005404E" w:rsidRPr="00E100B3">
        <w:rPr>
          <w:rStyle w:val="LeiptekstiChar"/>
          <w:bCs/>
        </w:rPr>
        <w:t>Työntekijän työsopimus irtisanotaan</w:t>
      </w:r>
      <w:r w:rsidR="00504A84" w:rsidRPr="00E100B3">
        <w:rPr>
          <w:rStyle w:val="LeiptekstiChar"/>
          <w:bCs/>
        </w:rPr>
        <w:t xml:space="preserve"> </w:t>
      </w:r>
    </w:p>
    <w:p w14:paraId="2F4E442E" w14:textId="3D4FF23B" w:rsidR="00DB1F6A" w:rsidRDefault="00DB1F6A" w:rsidP="001159E2">
      <w:pPr>
        <w:pStyle w:val="Leipteksti"/>
        <w:rPr>
          <w:rStyle w:val="LeiptekstiChar"/>
          <w:bCs/>
        </w:rPr>
      </w:pPr>
      <w:r>
        <w:t>[</w:t>
      </w:r>
      <w:r>
        <w:rPr>
          <w:rFonts w:ascii="MS Gothic" w:eastAsia="MS Gothic" w:hAnsi="MS Gothic" w:cs="MS Gothic" w:hint="eastAsia"/>
        </w:rPr>
        <w:t>・</w:t>
      </w:r>
      <w:r>
        <w:t xml:space="preserve">] </w:t>
      </w:r>
      <w:r w:rsidR="0005404E" w:rsidRPr="00E100B3">
        <w:rPr>
          <w:rStyle w:val="LeiptekstiChar"/>
          <w:bCs/>
        </w:rPr>
        <w:t>työntekijästä johtuvasta syystä</w:t>
      </w:r>
      <w:r w:rsidR="00C2426E">
        <w:rPr>
          <w:rStyle w:val="LeiptekstiChar"/>
          <w:bCs/>
        </w:rPr>
        <w:t xml:space="preserve">, koska työntekijä on laiminlyönyt työsuhteesta johtuvien velvollisuusien täyttämisen kirjallisesta varoituksesta </w:t>
      </w:r>
      <w:r w:rsidR="00C2426E">
        <w:t>[Päivämäärä]</w:t>
      </w:r>
      <w:r w:rsidR="00C2426E">
        <w:t xml:space="preserve"> huolimatta.</w:t>
      </w:r>
    </w:p>
    <w:p w14:paraId="75765584" w14:textId="02E53C7D" w:rsidR="00DB1F6A" w:rsidRDefault="00DB1F6A" w:rsidP="001159E2">
      <w:pPr>
        <w:pStyle w:val="Leipteksti"/>
        <w:rPr>
          <w:rStyle w:val="LeiptekstiChar"/>
          <w:bCs/>
        </w:rPr>
      </w:pPr>
      <w:r>
        <w:rPr>
          <w:rStyle w:val="LeiptekstiChar"/>
          <w:bCs/>
        </w:rPr>
        <w:t>TAI</w:t>
      </w:r>
    </w:p>
    <w:p w14:paraId="4FCF342D" w14:textId="3B034A79" w:rsidR="0005404E" w:rsidRPr="00E100B3" w:rsidRDefault="00DB1F6A" w:rsidP="00C2426E">
      <w:pPr>
        <w:pStyle w:val="Leipteksti"/>
        <w:rPr>
          <w:rStyle w:val="LeiptekstiChar"/>
          <w:bCs/>
        </w:rPr>
      </w:pPr>
      <w:r>
        <w:t>[</w:t>
      </w:r>
      <w:r>
        <w:rPr>
          <w:rFonts w:ascii="MS Gothic" w:eastAsia="MS Gothic" w:hAnsi="MS Gothic" w:cs="MS Gothic" w:hint="eastAsia"/>
        </w:rPr>
        <w:t>・</w:t>
      </w:r>
      <w:r>
        <w:t xml:space="preserve">] </w:t>
      </w:r>
      <w:r w:rsidR="0005404E" w:rsidRPr="00E100B3">
        <w:rPr>
          <w:rStyle w:val="LeiptekstiChar"/>
          <w:bCs/>
        </w:rPr>
        <w:t>tuotannollisesta ja taloudellisesta syystä.</w:t>
      </w:r>
      <w:r w:rsidR="00C2426E">
        <w:rPr>
          <w:rStyle w:val="LeiptekstiChar"/>
          <w:bCs/>
        </w:rPr>
        <w:t xml:space="preserve"> Työsopimuksen mukainen työ on taloudellisista, tuotannollisista tai toiminnan uudelleenjärjestelyistä johtuvista syistä vähentynyt olennaisesti ja pysyvästi, eikä </w:t>
      </w:r>
      <w:r w:rsidR="00326A4E">
        <w:rPr>
          <w:rStyle w:val="LeiptekstiChar"/>
          <w:bCs/>
        </w:rPr>
        <w:t>T</w:t>
      </w:r>
      <w:r w:rsidR="00C2426E">
        <w:rPr>
          <w:rStyle w:val="LeiptekstiChar"/>
          <w:bCs/>
        </w:rPr>
        <w:t>yöntekijä</w:t>
      </w:r>
      <w:r w:rsidR="00326A4E">
        <w:rPr>
          <w:rStyle w:val="LeiptekstiChar"/>
          <w:bCs/>
        </w:rPr>
        <w:t>ä</w:t>
      </w:r>
      <w:r w:rsidR="00C2426E">
        <w:rPr>
          <w:rStyle w:val="LeiptekstiChar"/>
          <w:bCs/>
        </w:rPr>
        <w:t xml:space="preserve"> voida sijoittaa tai kouluttaa toisiin tehtäviin. </w:t>
      </w:r>
    </w:p>
    <w:p w14:paraId="7859E5C8" w14:textId="7AFAC796" w:rsidR="0005404E" w:rsidRDefault="0005404E" w:rsidP="001159E2">
      <w:pPr>
        <w:pStyle w:val="Leipteksti"/>
        <w:rPr>
          <w:rStyle w:val="LeiptekstiChar"/>
          <w:bCs/>
        </w:rPr>
      </w:pPr>
      <w:r>
        <w:rPr>
          <w:rStyle w:val="LeiptekstiChar"/>
          <w:bCs/>
        </w:rPr>
        <w:t xml:space="preserve">Työntekijää on kuultu </w:t>
      </w:r>
      <w:r w:rsidR="00DB1F6A">
        <w:rPr>
          <w:rStyle w:val="LeiptekstiChar"/>
          <w:bCs/>
        </w:rPr>
        <w:t xml:space="preserve">ja hänelle on erikseen </w:t>
      </w:r>
      <w:r>
        <w:rPr>
          <w:rStyle w:val="LeiptekstiChar"/>
          <w:bCs/>
        </w:rPr>
        <w:t xml:space="preserve">varattu tilaisuus tulla kuulluksi </w:t>
      </w:r>
      <w:r w:rsidR="00C2426E">
        <w:rPr>
          <w:rStyle w:val="LeiptekstiChar"/>
          <w:bCs/>
        </w:rPr>
        <w:t xml:space="preserve">em. </w:t>
      </w:r>
      <w:r>
        <w:rPr>
          <w:rStyle w:val="LeiptekstiChar"/>
          <w:bCs/>
        </w:rPr>
        <w:t>työsuhteen irtisanomisen perusteena olevista seikoista [Päivämäärä].</w:t>
      </w:r>
      <w:r w:rsidR="00DB1F6A">
        <w:rPr>
          <w:rStyle w:val="LeiptekstiChar"/>
          <w:bCs/>
        </w:rPr>
        <w:t xml:space="preserve"> Työntekijällä on ollut oikeus käyttää avustajaa kuulemistilaisuudessa. </w:t>
      </w:r>
    </w:p>
    <w:p w14:paraId="27590FE6" w14:textId="77777777" w:rsidR="00326A4E" w:rsidRDefault="00C2426E" w:rsidP="001159E2">
      <w:pPr>
        <w:pStyle w:val="Leipteksti"/>
        <w:rPr>
          <w:rStyle w:val="LeiptekstiChar"/>
          <w:bCs/>
        </w:rPr>
      </w:pPr>
      <w:r>
        <w:rPr>
          <w:rStyle w:val="LeiptekstiChar"/>
          <w:bCs/>
        </w:rPr>
        <w:t xml:space="preserve">Työsopimuksen mukainen irtisanomisaika on [x] kuukautta. </w:t>
      </w:r>
    </w:p>
    <w:p w14:paraId="5127CEE3" w14:textId="1E4EA6AB" w:rsidR="00D44BF6" w:rsidRDefault="00326A4E" w:rsidP="001159E2">
      <w:pPr>
        <w:pStyle w:val="Leipteksti"/>
        <w:rPr>
          <w:rStyle w:val="LeiptekstiChar"/>
          <w:bCs/>
        </w:rPr>
      </w:pPr>
      <w:r>
        <w:rPr>
          <w:rStyle w:val="LeiptekstiChar"/>
          <w:bCs/>
        </w:rPr>
        <w:t>T</w:t>
      </w:r>
      <w:r w:rsidR="00B91844">
        <w:rPr>
          <w:rStyle w:val="LeiptekstiChar"/>
          <w:bCs/>
        </w:rPr>
        <w:t>yösuhteen päättymispäivä on [Päivämäärä].</w:t>
      </w:r>
    </w:p>
    <w:p w14:paraId="5B81E2ED" w14:textId="67A6BA32" w:rsidR="00504A84" w:rsidRPr="00504A84" w:rsidRDefault="00504A84" w:rsidP="001159E2">
      <w:pPr>
        <w:pStyle w:val="Leipteksti"/>
        <w:rPr>
          <w:rStyle w:val="LeiptekstiChar"/>
        </w:rPr>
      </w:pPr>
      <w:r>
        <w:t xml:space="preserve">Tätä asiakirjaa on laadittu kaksi (2) </w:t>
      </w:r>
      <w:r w:rsidR="001159E2">
        <w:t>saman sisältöistä</w:t>
      </w:r>
      <w:r>
        <w:t xml:space="preserve"> kappaletta, yksi Työntekijälle ja yksi Työnantajalle.</w:t>
      </w:r>
    </w:p>
    <w:p w14:paraId="581C4F59" w14:textId="084CCA78" w:rsidR="001159E2" w:rsidRDefault="001159E2" w:rsidP="001159E2">
      <w:pPr>
        <w:pStyle w:val="Definitions"/>
        <w:spacing w:line="192" w:lineRule="auto"/>
        <w:rPr>
          <w:lang w:val="fi-FI"/>
        </w:rPr>
      </w:pPr>
    </w:p>
    <w:p w14:paraId="05000E27" w14:textId="6E2B9641" w:rsidR="00326A4E" w:rsidRDefault="00326A4E" w:rsidP="001159E2">
      <w:pPr>
        <w:pStyle w:val="Definitions"/>
        <w:spacing w:line="192" w:lineRule="auto"/>
        <w:rPr>
          <w:lang w:val="fi-FI"/>
        </w:rPr>
      </w:pPr>
    </w:p>
    <w:p w14:paraId="19301C46" w14:textId="65B96931" w:rsidR="00326A4E" w:rsidRDefault="00326A4E" w:rsidP="001159E2">
      <w:pPr>
        <w:pStyle w:val="Definitions"/>
        <w:spacing w:line="192" w:lineRule="auto"/>
        <w:rPr>
          <w:lang w:val="fi-FI"/>
        </w:rPr>
      </w:pPr>
    </w:p>
    <w:p w14:paraId="15056CBF" w14:textId="0C299D1A" w:rsidR="00326A4E" w:rsidRDefault="00326A4E" w:rsidP="001159E2">
      <w:pPr>
        <w:pStyle w:val="Definitions"/>
        <w:spacing w:line="192" w:lineRule="auto"/>
        <w:rPr>
          <w:lang w:val="fi-FI"/>
        </w:rPr>
      </w:pPr>
    </w:p>
    <w:p w14:paraId="337CAD63" w14:textId="77777777" w:rsidR="00326A4E" w:rsidRDefault="00326A4E" w:rsidP="001159E2">
      <w:pPr>
        <w:pStyle w:val="Definitions"/>
        <w:spacing w:line="192" w:lineRule="auto"/>
        <w:rPr>
          <w:lang w:val="fi-FI"/>
        </w:rPr>
      </w:pPr>
    </w:p>
    <w:p w14:paraId="14046CEF" w14:textId="3DCF632B" w:rsidR="00697853" w:rsidRPr="00AC439C" w:rsidRDefault="00504A84" w:rsidP="001159E2">
      <w:pPr>
        <w:pStyle w:val="Definitions"/>
        <w:spacing w:line="192" w:lineRule="auto"/>
        <w:rPr>
          <w:lang w:val="fi-FI"/>
        </w:rPr>
      </w:pPr>
      <w:r>
        <w:rPr>
          <w:lang w:val="fi-FI"/>
        </w:rPr>
        <w:t>Paikka,</w:t>
      </w:r>
      <w:r w:rsidR="00AC439C" w:rsidRPr="00AC439C">
        <w:rPr>
          <w:lang w:val="fi-FI"/>
        </w:rPr>
        <w:t xml:space="preserve"> aika</w:t>
      </w:r>
      <w:r>
        <w:rPr>
          <w:lang w:val="fi-FI"/>
        </w:rPr>
        <w:t xml:space="preserve"> ja allekirjoitukset</w:t>
      </w:r>
    </w:p>
    <w:p w14:paraId="5C6EFEB7" w14:textId="77777777" w:rsidR="001159E2" w:rsidRDefault="001159E2" w:rsidP="001159E2">
      <w:pPr>
        <w:pStyle w:val="Leipteksti"/>
      </w:pPr>
    </w:p>
    <w:p w14:paraId="344D3252" w14:textId="511CE44B" w:rsidR="00AC439C" w:rsidRDefault="00AC439C" w:rsidP="001159E2">
      <w:pPr>
        <w:pStyle w:val="Leipteksti"/>
      </w:pPr>
      <w:r>
        <w:t>[Paikka] [Päivämäärä]</w:t>
      </w:r>
    </w:p>
    <w:p w14:paraId="5AB9A9E0" w14:textId="0C33194D" w:rsidR="003819C0" w:rsidRDefault="003819C0" w:rsidP="001159E2">
      <w:pPr>
        <w:pStyle w:val="Leipteksti"/>
      </w:pPr>
    </w:p>
    <w:p w14:paraId="1F5E6329" w14:textId="77777777" w:rsidR="00DB1F6A" w:rsidRDefault="00DB1F6A" w:rsidP="001159E2">
      <w:pPr>
        <w:pStyle w:val="Leipteksti"/>
      </w:pPr>
    </w:p>
    <w:p w14:paraId="74621C9E" w14:textId="1D9C31E6" w:rsidR="00DB1F6A" w:rsidRDefault="00DB1F6A" w:rsidP="00DB1F6A">
      <w:pPr>
        <w:pStyle w:val="Tyyli1leiptekstilaki24fi"/>
        <w:spacing w:line="192" w:lineRule="auto"/>
      </w:pPr>
      <w:r>
        <w:t>____________________________</w:t>
      </w:r>
    </w:p>
    <w:p w14:paraId="296ADDB1" w14:textId="31B65DEA" w:rsidR="000E14EE" w:rsidRDefault="00AC439C" w:rsidP="001159E2">
      <w:pPr>
        <w:pStyle w:val="Leipteksti"/>
      </w:pPr>
      <w:r>
        <w:t>[</w:t>
      </w:r>
      <w:r w:rsidR="0005404E">
        <w:t>Työnantaja</w:t>
      </w:r>
      <w:r w:rsidR="00504A84">
        <w:t>]</w:t>
      </w:r>
    </w:p>
    <w:p w14:paraId="17DB2BD4" w14:textId="77777777" w:rsidR="00326A4E" w:rsidRDefault="00326A4E" w:rsidP="00326A4E">
      <w:pPr>
        <w:spacing w:before="0" w:after="0" w:line="240" w:lineRule="auto"/>
        <w:jc w:val="left"/>
        <w:rPr>
          <w:b/>
          <w:bCs/>
          <w:lang w:val="fi-FI"/>
        </w:rPr>
      </w:pPr>
    </w:p>
    <w:p w14:paraId="7C41F078" w14:textId="343CB43C" w:rsidR="00DB1F6A" w:rsidRPr="00326A4E" w:rsidRDefault="00DB1F6A" w:rsidP="00326A4E">
      <w:pPr>
        <w:spacing w:before="0" w:after="0" w:line="240" w:lineRule="auto"/>
        <w:jc w:val="left"/>
        <w:rPr>
          <w:rFonts w:eastAsia="SimSun"/>
          <w:b/>
          <w:bCs/>
          <w:szCs w:val="24"/>
          <w:lang w:val="fi-FI"/>
        </w:rPr>
      </w:pPr>
      <w:r w:rsidRPr="00326A4E">
        <w:rPr>
          <w:b/>
          <w:bCs/>
          <w:lang w:val="fi-FI"/>
        </w:rPr>
        <w:t>Tiedoksianto</w:t>
      </w:r>
    </w:p>
    <w:p w14:paraId="0FB1FD19" w14:textId="77777777" w:rsidR="00A41E56" w:rsidRDefault="00A41E56" w:rsidP="001159E2">
      <w:pPr>
        <w:pStyle w:val="Leipteksti"/>
      </w:pPr>
    </w:p>
    <w:p w14:paraId="495B4FB6" w14:textId="5D95BD32" w:rsidR="00504A84" w:rsidRDefault="00504A84" w:rsidP="001159E2">
      <w:pPr>
        <w:pStyle w:val="Leipteksti"/>
      </w:pPr>
      <w:r>
        <w:t>T</w:t>
      </w:r>
      <w:r w:rsidR="000B3385">
        <w:t>yön</w:t>
      </w:r>
      <w:r w:rsidR="0005404E">
        <w:t>tekijä</w:t>
      </w:r>
      <w:r w:rsidR="000B3385">
        <w:t xml:space="preserve"> on saanut tiedoksi</w:t>
      </w:r>
      <w:r>
        <w:t xml:space="preserve"> Työn</w:t>
      </w:r>
      <w:r w:rsidR="0005404E">
        <w:t>antaja</w:t>
      </w:r>
      <w:r w:rsidR="000B3385">
        <w:t>n irtisanomisilmoituksen.</w:t>
      </w:r>
    </w:p>
    <w:p w14:paraId="35916FED" w14:textId="77777777" w:rsidR="00326A4E" w:rsidRDefault="00326A4E" w:rsidP="001159E2">
      <w:pPr>
        <w:pStyle w:val="Leipteksti"/>
      </w:pPr>
    </w:p>
    <w:p w14:paraId="2765E735" w14:textId="4E2D292D" w:rsidR="00A41E56" w:rsidRDefault="00A41E56" w:rsidP="001159E2">
      <w:pPr>
        <w:pStyle w:val="Leipteksti"/>
      </w:pPr>
      <w:r>
        <w:t>[Paikka] [Päivämäärä]</w:t>
      </w:r>
    </w:p>
    <w:p w14:paraId="02418A5E" w14:textId="5D54ACEF" w:rsidR="00A41E56" w:rsidRDefault="00A41E56" w:rsidP="001159E2">
      <w:pPr>
        <w:pStyle w:val="Tyyli1leiptekstilaki24fi"/>
        <w:spacing w:line="192" w:lineRule="auto"/>
      </w:pPr>
    </w:p>
    <w:p w14:paraId="147B27A5" w14:textId="0905E768" w:rsidR="00DB1F6A" w:rsidRPr="003819C0" w:rsidRDefault="00DB1F6A" w:rsidP="001159E2">
      <w:pPr>
        <w:pStyle w:val="Tyyli1leiptekstilaki24fi"/>
        <w:spacing w:line="192" w:lineRule="auto"/>
      </w:pPr>
      <w:r>
        <w:t>____________________________</w:t>
      </w:r>
    </w:p>
    <w:p w14:paraId="5373080A" w14:textId="69F3DE20" w:rsidR="00A41E56" w:rsidRDefault="00A41E56" w:rsidP="001159E2">
      <w:pPr>
        <w:spacing w:line="192" w:lineRule="auto"/>
        <w:ind w:left="3" w:firstLine="1"/>
        <w:rPr>
          <w:rFonts w:eastAsia="SimSun"/>
          <w:szCs w:val="24"/>
          <w:lang w:val="fi-FI"/>
        </w:rPr>
      </w:pPr>
      <w:r w:rsidRPr="00504A84">
        <w:rPr>
          <w:lang w:val="fi-FI"/>
        </w:rPr>
        <w:t xml:space="preserve">                  </w:t>
      </w:r>
      <w:r w:rsidR="00835202" w:rsidRPr="00504A84">
        <w:rPr>
          <w:lang w:val="fi-FI"/>
        </w:rPr>
        <w:t xml:space="preserve"> </w:t>
      </w:r>
      <w:r w:rsidRPr="00504A84">
        <w:rPr>
          <w:lang w:val="fi-FI"/>
        </w:rPr>
        <w:t xml:space="preserve"> </w:t>
      </w:r>
      <w:r w:rsidR="004F38E3" w:rsidRPr="00504A84">
        <w:rPr>
          <w:lang w:val="fi-FI"/>
        </w:rPr>
        <w:t>[</w:t>
      </w:r>
      <w:r w:rsidR="00504A84">
        <w:rPr>
          <w:lang w:val="fi-FI"/>
        </w:rPr>
        <w:t>Työn</w:t>
      </w:r>
      <w:r w:rsidR="0005404E">
        <w:rPr>
          <w:lang w:val="fi-FI"/>
        </w:rPr>
        <w:t>tekijä</w:t>
      </w:r>
      <w:r w:rsidR="004F38E3" w:rsidRPr="00504A84">
        <w:rPr>
          <w:lang w:val="fi-FI"/>
        </w:rPr>
        <w:t>]</w:t>
      </w:r>
    </w:p>
    <w:p w14:paraId="47B665FC" w14:textId="3B735AE6" w:rsidR="00A41E56" w:rsidRDefault="00A41E56" w:rsidP="001159E2">
      <w:pPr>
        <w:pStyle w:val="Leipteksti"/>
      </w:pPr>
    </w:p>
    <w:p w14:paraId="5D757B9A" w14:textId="0A40F093" w:rsidR="00B91844" w:rsidRPr="00B91844" w:rsidRDefault="00B91844" w:rsidP="001159E2">
      <w:pPr>
        <w:pStyle w:val="Leipteksti"/>
      </w:pPr>
      <w:r>
        <w:t>Mikäli Työn</w:t>
      </w:r>
      <w:r w:rsidR="0005404E">
        <w:t>tekijä</w:t>
      </w:r>
      <w:r>
        <w:t xml:space="preserve"> ei allekirjoita Työ</w:t>
      </w:r>
      <w:r w:rsidR="0005404E">
        <w:t>nantajan</w:t>
      </w:r>
      <w:r>
        <w:t xml:space="preserve"> toimittamaa ilmoitusta vastaanotetuksi, todistajat:</w:t>
      </w:r>
    </w:p>
    <w:p w14:paraId="194AA541" w14:textId="5DA01D65" w:rsidR="00B91844" w:rsidRDefault="00326A4E" w:rsidP="00326A4E">
      <w:pPr>
        <w:pStyle w:val="Leipteksti"/>
      </w:pPr>
      <w:r>
        <w:t>[</w:t>
      </w:r>
      <w:r w:rsidR="00B91844" w:rsidRPr="00B91844">
        <w:t>Paikka] [Päivämäärä]</w:t>
      </w:r>
    </w:p>
    <w:p w14:paraId="629494F7" w14:textId="7923A96F" w:rsidR="00326A4E" w:rsidRDefault="00326A4E" w:rsidP="00326A4E">
      <w:pPr>
        <w:pStyle w:val="Leipteksti"/>
      </w:pPr>
    </w:p>
    <w:p w14:paraId="68280221" w14:textId="77777777" w:rsidR="00326A4E" w:rsidRPr="00B91844" w:rsidRDefault="00326A4E" w:rsidP="00326A4E">
      <w:pPr>
        <w:pStyle w:val="Leipteksti"/>
      </w:pPr>
    </w:p>
    <w:p w14:paraId="5FB27053" w14:textId="0FC258FB" w:rsidR="00B91844" w:rsidRDefault="00326A4E" w:rsidP="00326A4E">
      <w:pPr>
        <w:pStyle w:val="Tyyli1leiptekstilaki24fi"/>
        <w:spacing w:line="192" w:lineRule="auto"/>
      </w:pPr>
      <w:r>
        <w:t>____________________________</w:t>
      </w:r>
      <w:r>
        <w:t xml:space="preserve">.                   </w:t>
      </w:r>
      <w:r>
        <w:t>___________________________</w:t>
      </w:r>
      <w:r>
        <w:t>_</w:t>
      </w:r>
    </w:p>
    <w:p w14:paraId="5B8C0574" w14:textId="1B3BBAAF" w:rsidR="00B91844" w:rsidRPr="00B91844" w:rsidRDefault="00B91844" w:rsidP="001159E2">
      <w:pPr>
        <w:pStyle w:val="Leipteksti"/>
      </w:pPr>
      <w:r w:rsidRPr="00B91844">
        <w:t>[</w:t>
      </w:r>
      <w:r>
        <w:t>Todistaja 1</w:t>
      </w:r>
      <w:r w:rsidRPr="00B91844">
        <w:tab/>
      </w:r>
      <w:proofErr w:type="gramStart"/>
      <w:r w:rsidRPr="00B91844">
        <w:tab/>
        <w:t xml:space="preserve">]   </w:t>
      </w:r>
      <w:proofErr w:type="gramEnd"/>
      <w:r w:rsidRPr="00B91844">
        <w:t xml:space="preserve">                                         [</w:t>
      </w:r>
      <w:r>
        <w:t>Todistaja 2</w:t>
      </w:r>
      <w:r w:rsidRPr="00B91844">
        <w:tab/>
      </w:r>
      <w:r w:rsidRPr="00B91844">
        <w:tab/>
      </w:r>
      <w:r w:rsidRPr="00B91844">
        <w:tab/>
      </w:r>
      <w:r w:rsidRPr="00B91844">
        <w:tab/>
      </w:r>
      <w:r w:rsidRPr="00B91844">
        <w:tab/>
      </w:r>
      <w:r w:rsidRPr="00B91844">
        <w:tab/>
      </w:r>
      <w:r w:rsidRPr="00B91844">
        <w:tab/>
      </w:r>
      <w:r w:rsidRPr="00B91844">
        <w:tab/>
      </w:r>
      <w:r w:rsidRPr="00B91844">
        <w:tab/>
        <w:t>]</w:t>
      </w:r>
    </w:p>
    <w:p w14:paraId="13032A27" w14:textId="7A1710DD" w:rsidR="00697853" w:rsidRDefault="00697853" w:rsidP="001159E2">
      <w:pPr>
        <w:pStyle w:val="Leipteksti"/>
      </w:pPr>
    </w:p>
    <w:p w14:paraId="39AEBFFB" w14:textId="77777777" w:rsidR="00A41E56" w:rsidRDefault="00A41E56" w:rsidP="001159E2">
      <w:pPr>
        <w:pStyle w:val="Leipteksti"/>
      </w:pPr>
    </w:p>
    <w:p w14:paraId="0007C379" w14:textId="77777777" w:rsidR="00A41E56" w:rsidRDefault="00A41E56" w:rsidP="001159E2">
      <w:pPr>
        <w:pStyle w:val="Leipteksti"/>
      </w:pPr>
    </w:p>
    <w:p w14:paraId="7FB31B6C" w14:textId="77777777" w:rsidR="00E100B3" w:rsidRDefault="00E100B3" w:rsidP="00326A4E">
      <w:pPr>
        <w:pStyle w:val="Leipteksti"/>
        <w:ind w:left="0"/>
      </w:pPr>
    </w:p>
    <w:bookmarkEnd w:id="0"/>
    <w:p w14:paraId="0DD240C9" w14:textId="5C51F9AD" w:rsidR="007721BA" w:rsidRDefault="007721BA" w:rsidP="001159E2">
      <w:pPr>
        <w:spacing w:before="0" w:after="0" w:line="192" w:lineRule="auto"/>
        <w:jc w:val="left"/>
        <w:rPr>
          <w:rFonts w:eastAsia="SimSun"/>
          <w:szCs w:val="24"/>
          <w:lang w:val="fi-FI"/>
        </w:rPr>
      </w:pPr>
    </w:p>
    <w:p w14:paraId="4FE43997" w14:textId="77777777" w:rsidR="001159E2" w:rsidRDefault="001159E2" w:rsidP="001159E2">
      <w:pPr>
        <w:spacing w:before="0" w:after="0" w:line="192" w:lineRule="auto"/>
        <w:jc w:val="left"/>
        <w:rPr>
          <w:rFonts w:eastAsia="SimSun"/>
          <w:szCs w:val="24"/>
          <w:lang w:val="fi-FI"/>
        </w:rPr>
      </w:pPr>
    </w:p>
    <w:p w14:paraId="5078EF51" w14:textId="77777777" w:rsidR="00324F02" w:rsidRPr="00FB2D2A" w:rsidRDefault="00324F02" w:rsidP="001159E2">
      <w:pPr>
        <w:spacing w:before="0" w:after="0" w:line="192" w:lineRule="auto"/>
        <w:jc w:val="left"/>
        <w:rPr>
          <w:i/>
          <w:iCs/>
          <w:lang w:val="fi-FI"/>
        </w:rPr>
      </w:pPr>
    </w:p>
    <w:p w14:paraId="148242A9" w14:textId="0F00996F" w:rsidR="00A825A4" w:rsidRPr="00FB2D2A" w:rsidRDefault="00A825A4" w:rsidP="001159E2">
      <w:pPr>
        <w:pStyle w:val="Sisluet1"/>
        <w:spacing w:line="192" w:lineRule="auto"/>
        <w:ind w:left="0" w:firstLine="0"/>
        <w:rPr>
          <w:rFonts w:eastAsia="Malgun Gothic Semilight" w:cs="Malgun Gothic Semilight"/>
          <w:bCs/>
          <w:sz w:val="21"/>
          <w:szCs w:val="21"/>
          <w:lang w:val="fi-FI"/>
        </w:rPr>
      </w:pPr>
      <w:r w:rsidRPr="00FB2D2A">
        <w:rPr>
          <w:rFonts w:eastAsia="Malgun Gothic Semilight" w:cs="Malgun Gothic Semilight"/>
          <w:bCs/>
          <w:sz w:val="21"/>
          <w:szCs w:val="21"/>
          <w:lang w:val="fi-FI"/>
        </w:rPr>
        <w:t xml:space="preserve">Lakialan ammattilaisen neuvot </w:t>
      </w:r>
      <w:r w:rsidR="004844D9" w:rsidRPr="00FB2D2A">
        <w:rPr>
          <w:rFonts w:eastAsia="Malgun Gothic Semilight" w:cs="Malgun Gothic Semilight"/>
          <w:bCs/>
          <w:sz w:val="21"/>
          <w:szCs w:val="21"/>
          <w:lang w:val="fi-FI"/>
        </w:rPr>
        <w:t>Asiakirjan</w:t>
      </w:r>
      <w:r w:rsidRPr="00FB2D2A">
        <w:rPr>
          <w:rFonts w:eastAsia="Malgun Gothic Semilight" w:cs="Malgun Gothic Semilight"/>
          <w:bCs/>
          <w:sz w:val="21"/>
          <w:szCs w:val="21"/>
          <w:lang w:val="fi-FI"/>
        </w:rPr>
        <w:t xml:space="preserve"> täyttämiseen:</w:t>
      </w:r>
    </w:p>
    <w:p w14:paraId="64440E5B" w14:textId="77777777" w:rsidR="00A825A4" w:rsidRPr="00FB2D2A" w:rsidRDefault="00A825A4" w:rsidP="001159E2">
      <w:pPr>
        <w:pStyle w:val="Numberedparagraph2SJ"/>
      </w:pPr>
    </w:p>
    <w:p w14:paraId="0DC2C8E2" w14:textId="77777777" w:rsidR="006D41A0" w:rsidRDefault="00482D57" w:rsidP="001159E2">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Työn</w:t>
      </w:r>
      <w:r w:rsidR="00494C7C">
        <w:rPr>
          <w:rFonts w:eastAsia="Malgun Gothic Semilight" w:cs="Malgun Gothic Semilight"/>
          <w:sz w:val="21"/>
          <w:szCs w:val="21"/>
        </w:rPr>
        <w:t xml:space="preserve">antaja voi irtisanoa toistaiseksi voimassa olevan työsopimuksen vain asiallisesta ja painavasta syystä. </w:t>
      </w:r>
      <w:r w:rsidR="006D41A0">
        <w:rPr>
          <w:rFonts w:eastAsia="Malgun Gothic Semilight" w:cs="Malgun Gothic Semilight"/>
          <w:sz w:val="21"/>
          <w:szCs w:val="21"/>
        </w:rPr>
        <w:t>Irtisanomisperuste voi olla joko työntekijästä johtuva tai taloudellinen ja tuotannollinen.</w:t>
      </w:r>
    </w:p>
    <w:p w14:paraId="2F583AE5" w14:textId="150E6EF2" w:rsidR="006D41A0" w:rsidRPr="006D41A0" w:rsidRDefault="006D41A0" w:rsidP="001159E2">
      <w:pPr>
        <w:pStyle w:val="1listSJ"/>
        <w:numPr>
          <w:ilvl w:val="0"/>
          <w:numId w:val="19"/>
        </w:numPr>
        <w:spacing w:line="192" w:lineRule="auto"/>
        <w:rPr>
          <w:rFonts w:eastAsia="Malgun Gothic Semilight" w:cs="Malgun Gothic Semilight"/>
          <w:sz w:val="21"/>
          <w:szCs w:val="21"/>
        </w:rPr>
      </w:pPr>
      <w:r w:rsidRPr="006D41A0">
        <w:t>Työntekijästä johtuvana tai hänen henkilöönsä liittyvänä asiallisena ja painavana irtisanomisperusteena voidaan pitää työsopimuksesta tai laista johtuvien, työsuhteeseen olennaisesti vaikuttavien velvoitteiden vakavaa rikkomista tai laiminlyöntiä sekä sellaisten työntekijän henkilöön liittyvien työntekoedellytysten olennaista muuttumista, joiden vuoksi työntekijä ei enää kykene selviytymään työtehtävistään.</w:t>
      </w:r>
      <w:r>
        <w:t xml:space="preserve"> </w:t>
      </w:r>
      <w:r w:rsidR="007D3C69">
        <w:t>Työsopimuslain 7 luvun 2 §:ssä on määritelty irtisanomisperusteita, joita ei voida pitää a</w:t>
      </w:r>
      <w:r>
        <w:t>siallisena ja painavana irtisanomisperusteena</w:t>
      </w:r>
      <w:r w:rsidR="007D3C69">
        <w:t>. Näitä ovat esimerkiksi</w:t>
      </w:r>
      <w:r>
        <w:t xml:space="preserve"> </w:t>
      </w:r>
      <w:r w:rsidR="007D3C69">
        <w:t>työntekijän sairaus, vamma tai tapaturma</w:t>
      </w:r>
      <w:r>
        <w:t xml:space="preserve"> (tietyin poikkeuksin) </w:t>
      </w:r>
      <w:r w:rsidR="007D3C69">
        <w:t>ja työntekijän turvautuminen</w:t>
      </w:r>
      <w:r>
        <w:t xml:space="preserve"> käytettävissään oleviin oikeusturvakeinoihin. </w:t>
      </w:r>
    </w:p>
    <w:p w14:paraId="74B4819C" w14:textId="26A1B1EE" w:rsidR="006D41A0" w:rsidRDefault="006D41A0" w:rsidP="001159E2">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 xml:space="preserve">Ennen kuin työnantaja irtisanoo työntekijän </w:t>
      </w:r>
      <w:r w:rsidR="00326A4E">
        <w:rPr>
          <w:rFonts w:eastAsia="Malgun Gothic Semilight" w:cs="Malgun Gothic Semilight"/>
          <w:sz w:val="21"/>
          <w:szCs w:val="21"/>
        </w:rPr>
        <w:t>hänen</w:t>
      </w:r>
      <w:r>
        <w:rPr>
          <w:rFonts w:eastAsia="Malgun Gothic Semilight" w:cs="Malgun Gothic Semilight"/>
          <w:sz w:val="21"/>
          <w:szCs w:val="21"/>
        </w:rPr>
        <w:t xml:space="preserve"> </w:t>
      </w:r>
      <w:r w:rsidR="00326A4E">
        <w:rPr>
          <w:rFonts w:eastAsia="Malgun Gothic Semilight" w:cs="Malgun Gothic Semilight"/>
          <w:sz w:val="21"/>
          <w:szCs w:val="21"/>
        </w:rPr>
        <w:t>henkilöönsä</w:t>
      </w:r>
      <w:r>
        <w:rPr>
          <w:rFonts w:eastAsia="Malgun Gothic Semilight" w:cs="Malgun Gothic Semilight"/>
          <w:sz w:val="21"/>
          <w:szCs w:val="21"/>
        </w:rPr>
        <w:t xml:space="preserve"> liittyvästä syystä, työnantajan on varattava työntekijälle tilaisuus tulla kuulluksi.</w:t>
      </w:r>
    </w:p>
    <w:p w14:paraId="324D97F1" w14:textId="582DF271" w:rsidR="006D41A0" w:rsidRPr="006D41A0" w:rsidRDefault="006D41A0" w:rsidP="001159E2">
      <w:pPr>
        <w:pStyle w:val="1listSJ"/>
        <w:numPr>
          <w:ilvl w:val="0"/>
          <w:numId w:val="19"/>
        </w:numPr>
        <w:spacing w:line="192" w:lineRule="auto"/>
        <w:rPr>
          <w:rFonts w:eastAsia="Malgun Gothic Semilight" w:cs="Malgun Gothic Semilight"/>
          <w:sz w:val="21"/>
          <w:szCs w:val="21"/>
        </w:rPr>
      </w:pPr>
      <w:r w:rsidRPr="006D41A0">
        <w:rPr>
          <w:rFonts w:eastAsia="Malgun Gothic Semilight" w:cs="Malgun Gothic Semilight"/>
          <w:sz w:val="21"/>
          <w:szCs w:val="21"/>
        </w:rPr>
        <w:t>Työnantaja saa irtisanoa työsopimuksen, kun tarjolla oleva työ on taloudellisista, tuotannollisista tai työnantajan toiminnan uudelleenjärjestelyistä johtuvista syistä vähentynyt olennaisesti ja pysyvästi.</w:t>
      </w:r>
      <w:r>
        <w:rPr>
          <w:rFonts w:eastAsia="Malgun Gothic Semilight" w:cs="Malgun Gothic Semilight"/>
          <w:sz w:val="21"/>
          <w:szCs w:val="21"/>
        </w:rPr>
        <w:t xml:space="preserve"> </w:t>
      </w:r>
      <w:r w:rsidR="007D3C69">
        <w:rPr>
          <w:rFonts w:eastAsia="Malgun Gothic Semilight" w:cs="Malgun Gothic Semilight"/>
          <w:sz w:val="21"/>
          <w:szCs w:val="21"/>
        </w:rPr>
        <w:t xml:space="preserve">Työsopimuslain 7 luvun 3 §:ssä on määritelty tilanteita, joissa irtisanomisperustetta ei ole. Näin on </w:t>
      </w:r>
      <w:r w:rsidR="00942165">
        <w:rPr>
          <w:rFonts w:eastAsia="Malgun Gothic Semilight" w:cs="Malgun Gothic Semilight"/>
          <w:sz w:val="21"/>
          <w:szCs w:val="21"/>
        </w:rPr>
        <w:t>esimerkiksi silloin, kun töiden uudelleen järjestelystä ei ole aiheutunut työn tosiasiallista vähentymistä.</w:t>
      </w:r>
    </w:p>
    <w:p w14:paraId="70C478B4" w14:textId="54BB0607" w:rsidR="00A825A4" w:rsidRPr="00942165" w:rsidRDefault="00482D57" w:rsidP="001159E2">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Irtisanomisilmoituksesta alkaa kulua irtisanomisaika, jonka päätyttyä työsuhde päättyy.</w:t>
      </w:r>
      <w:r w:rsidR="006D41A0">
        <w:rPr>
          <w:rFonts w:eastAsia="Malgun Gothic Semilight" w:cs="Malgun Gothic Semilight"/>
          <w:sz w:val="21"/>
          <w:szCs w:val="21"/>
        </w:rPr>
        <w:t xml:space="preserve"> </w:t>
      </w:r>
      <w:r w:rsidR="00CF2C43" w:rsidRPr="006D41A0">
        <w:rPr>
          <w:rFonts w:eastAsia="Malgun Gothic Semilight" w:cs="Malgun Gothic Semilight"/>
          <w:sz w:val="21"/>
          <w:szCs w:val="21"/>
        </w:rPr>
        <w:t>Työsopimuslain mukaan t</w:t>
      </w:r>
      <w:r w:rsidR="00494C7C" w:rsidRPr="006D41A0">
        <w:rPr>
          <w:rFonts w:eastAsia="Malgun Gothic Semilight" w:cs="Malgun Gothic Semilight"/>
          <w:sz w:val="21"/>
          <w:szCs w:val="21"/>
        </w:rPr>
        <w:t>yönantajan</w:t>
      </w:r>
      <w:r w:rsidR="00A10AFF" w:rsidRPr="006D41A0">
        <w:rPr>
          <w:rFonts w:eastAsia="Malgun Gothic Semilight" w:cs="Malgun Gothic Semilight"/>
          <w:sz w:val="21"/>
          <w:szCs w:val="21"/>
        </w:rPr>
        <w:t xml:space="preserve"> irtisanomisaika on 14 päivää, jos työsuhde on jatkunut enintään </w:t>
      </w:r>
      <w:r w:rsidR="00494C7C" w:rsidRPr="006D41A0">
        <w:rPr>
          <w:rFonts w:eastAsia="Malgun Gothic Semilight" w:cs="Malgun Gothic Semilight"/>
          <w:sz w:val="21"/>
          <w:szCs w:val="21"/>
        </w:rPr>
        <w:t>yhden vuoden; yksi kuukausi, jos työsuhde on jatkunut yli vuoden mutta enintään neljä vuotta; kaksi kuukautta, jos työsuhde on jatkunut yli neljä mutta enintään kahdeksan vuotta; neljä kuukautta, jos työsuhde on jatkunut yli kahdeksan mutta enintään 12 vuotta; kuusi kuukautta, jos työ</w:t>
      </w:r>
      <w:r w:rsidR="006D41A0" w:rsidRPr="006D41A0">
        <w:rPr>
          <w:rFonts w:eastAsia="Malgun Gothic Semilight" w:cs="Malgun Gothic Semilight"/>
          <w:sz w:val="21"/>
          <w:szCs w:val="21"/>
        </w:rPr>
        <w:t>suhde on jatkunut yli 12 vuotta</w:t>
      </w:r>
      <w:r w:rsidR="00A10AFF" w:rsidRPr="006D41A0">
        <w:rPr>
          <w:rFonts w:eastAsia="Malgun Gothic Semilight" w:cs="Malgun Gothic Semilight"/>
          <w:sz w:val="21"/>
          <w:szCs w:val="21"/>
        </w:rPr>
        <w:t xml:space="preserve">. </w:t>
      </w:r>
      <w:r w:rsidR="00CF2C43" w:rsidRPr="006D41A0">
        <w:rPr>
          <w:rFonts w:eastAsia="Malgun Gothic Semilight" w:cs="Malgun Gothic Semilight"/>
          <w:sz w:val="21"/>
          <w:szCs w:val="21"/>
        </w:rPr>
        <w:t>Lain mukaisista irtisanomisajoista voidaan poiketa työnantajan ja työntekijän välisellä sopimu</w:t>
      </w:r>
      <w:r w:rsidR="00183F62" w:rsidRPr="006D41A0">
        <w:rPr>
          <w:rFonts w:eastAsia="Malgun Gothic Semilight" w:cs="Malgun Gothic Semilight"/>
          <w:sz w:val="21"/>
          <w:szCs w:val="21"/>
        </w:rPr>
        <w:t>ksella tai työehtosopimuksessa.</w:t>
      </w:r>
      <w:r w:rsidR="00A825A4" w:rsidRPr="003A21E3">
        <w:br w:type="page"/>
      </w:r>
      <w:r w:rsidR="00465D62" w:rsidRPr="00FB2D2A">
        <w:t xml:space="preserve"> </w:t>
      </w:r>
    </w:p>
    <w:p w14:paraId="798AAC04" w14:textId="77777777" w:rsidR="00A825A4" w:rsidRPr="00FB2D2A" w:rsidRDefault="00A825A4" w:rsidP="001159E2">
      <w:pPr>
        <w:pStyle w:val="Leipteksti"/>
      </w:pPr>
    </w:p>
    <w:p w14:paraId="57F6138E" w14:textId="77777777" w:rsidR="00A825A4" w:rsidRPr="00FB2D2A" w:rsidRDefault="00A825A4" w:rsidP="001159E2">
      <w:pPr>
        <w:pStyle w:val="Leipteksti"/>
      </w:pPr>
      <w:r w:rsidRPr="00FB2D2A">
        <w:rPr>
          <w:noProof/>
          <w:lang w:eastAsia="fi-FI"/>
        </w:rPr>
        <w:drawing>
          <wp:anchor distT="0" distB="0" distL="114300" distR="114300" simplePos="0" relativeHeight="251659264" behindDoc="0" locked="0" layoutInCell="1" allowOverlap="1" wp14:anchorId="690664E7" wp14:editId="3559DCFE">
            <wp:simplePos x="0" y="0"/>
            <wp:positionH relativeFrom="margin">
              <wp:posOffset>1768475</wp:posOffset>
            </wp:positionH>
            <wp:positionV relativeFrom="margin">
              <wp:posOffset>631825</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16592367" w14:textId="77777777" w:rsidR="00A825A4" w:rsidRPr="00FB2D2A" w:rsidRDefault="00A825A4" w:rsidP="001159E2">
      <w:pPr>
        <w:pStyle w:val="Leipteksti"/>
      </w:pPr>
    </w:p>
    <w:p w14:paraId="74AFE0B6" w14:textId="77777777" w:rsidR="00A825A4" w:rsidRPr="00FB2D2A" w:rsidRDefault="00A825A4" w:rsidP="001159E2">
      <w:pPr>
        <w:pStyle w:val="Leipteksti"/>
      </w:pPr>
      <w:r w:rsidRPr="00FB2D2A">
        <w:t xml:space="preserve"> </w:t>
      </w:r>
    </w:p>
    <w:p w14:paraId="49FB205C" w14:textId="77777777" w:rsidR="001159E2" w:rsidRDefault="00A825A4" w:rsidP="001159E2">
      <w:pPr>
        <w:pStyle w:val="Leipteksti"/>
        <w:ind w:left="0"/>
        <w:jc w:val="center"/>
      </w:pPr>
      <w:r w:rsidRPr="00FB2D2A">
        <w:t>Hei,</w:t>
      </w:r>
    </w:p>
    <w:p w14:paraId="0C228B46" w14:textId="77777777" w:rsidR="001159E2" w:rsidRDefault="00A825A4" w:rsidP="001159E2">
      <w:pPr>
        <w:pStyle w:val="Leipteksti"/>
        <w:ind w:left="0"/>
        <w:jc w:val="center"/>
      </w:pPr>
      <w:r w:rsidRPr="00FB2D2A">
        <w:t>Kiitos sinulle, että olet käyttänyt Laki24.fi-sivuston palveluita.</w:t>
      </w:r>
    </w:p>
    <w:p w14:paraId="5A09DBE4" w14:textId="77777777" w:rsidR="001159E2" w:rsidRDefault="00A825A4" w:rsidP="001159E2">
      <w:pPr>
        <w:pStyle w:val="Leipteksti"/>
        <w:ind w:left="0"/>
        <w:jc w:val="center"/>
      </w:pPr>
      <w:r w:rsidRPr="00FB2D2A">
        <w:t xml:space="preserve">Mikäli tarvitset vielä neuvoja asiakirjan täyttämisessä tai muissa lakiasioissa saat apua helposti Laki24 – palvelun lakimiehiltä. Soittamalla lakipuhelimeen saat vastaukset nopeasti ja suoraan lakialan ammattilaisilta. </w:t>
      </w:r>
    </w:p>
    <w:p w14:paraId="7B153166" w14:textId="77777777" w:rsidR="001159E2" w:rsidRDefault="00A825A4" w:rsidP="001159E2">
      <w:pPr>
        <w:pStyle w:val="Leipteksti"/>
        <w:ind w:left="0"/>
        <w:jc w:val="center"/>
      </w:pPr>
      <w:r w:rsidRPr="00FB2D2A">
        <w:t xml:space="preserve">Lakimiehen tavoitat numerosta: </w:t>
      </w:r>
    </w:p>
    <w:p w14:paraId="5A39C8F7" w14:textId="77777777" w:rsidR="001159E2" w:rsidRDefault="00A825A4" w:rsidP="001159E2">
      <w:pPr>
        <w:pStyle w:val="Leipteksti"/>
        <w:ind w:left="0"/>
        <w:jc w:val="center"/>
      </w:pPr>
      <w:r w:rsidRPr="00FB2D2A">
        <w:t>0600 11133</w:t>
      </w:r>
      <w:r w:rsidR="001A31CC" w:rsidRPr="00FB2D2A">
        <w:t xml:space="preserve"> [Yksityiset] ja 0600 11188 [Yritykset]</w:t>
      </w:r>
      <w:r w:rsidRPr="00FB2D2A">
        <w:t>.</w:t>
      </w:r>
    </w:p>
    <w:p w14:paraId="15234E21" w14:textId="7CBC2DE6" w:rsidR="00A825A4" w:rsidRPr="00FB2D2A" w:rsidRDefault="00A825A4" w:rsidP="001159E2">
      <w:pPr>
        <w:pStyle w:val="Leipteksti"/>
        <w:ind w:left="0"/>
        <w:jc w:val="center"/>
      </w:pPr>
      <w:r w:rsidRPr="00FB2D2A">
        <w:t>Lakipuhelin palvelee sinua ma-pe 08:00 – 22:00 ja la – su 10:00 – 18:00. Puhelun hinta on 2,95 €/min +pvm.</w:t>
      </w:r>
    </w:p>
    <w:p w14:paraId="0678F2C7" w14:textId="77777777" w:rsidR="00A825A4" w:rsidRPr="00FB2D2A" w:rsidRDefault="00A825A4" w:rsidP="001159E2">
      <w:pPr>
        <w:pStyle w:val="Leipteksti"/>
      </w:pPr>
      <w:r w:rsidRPr="00FB2D2A">
        <w:t xml:space="preserve">                     </w:t>
      </w:r>
    </w:p>
    <w:p w14:paraId="77D4C677" w14:textId="77777777" w:rsidR="00A825A4" w:rsidRPr="00FB2D2A" w:rsidRDefault="00A825A4" w:rsidP="001159E2">
      <w:pPr>
        <w:pStyle w:val="1listSJ"/>
        <w:numPr>
          <w:ilvl w:val="0"/>
          <w:numId w:val="0"/>
        </w:numPr>
        <w:spacing w:line="192" w:lineRule="auto"/>
        <w:ind w:left="1134"/>
        <w:rPr>
          <w:rFonts w:eastAsia="Malgun Gothic Semilight" w:cs="Malgun Gothic Semilight"/>
          <w:sz w:val="21"/>
          <w:szCs w:val="21"/>
        </w:rPr>
      </w:pPr>
    </w:p>
    <w:p w14:paraId="699E69F9" w14:textId="77777777" w:rsidR="00A825A4" w:rsidRPr="00FB2D2A" w:rsidRDefault="00A825A4" w:rsidP="001159E2">
      <w:pPr>
        <w:pStyle w:val="Leipteksti"/>
      </w:pPr>
    </w:p>
    <w:p w14:paraId="0A4660CB" w14:textId="35D34459" w:rsidR="00E54BC5" w:rsidRPr="00FB2D2A" w:rsidRDefault="00E54BC5" w:rsidP="001159E2">
      <w:pPr>
        <w:pStyle w:val="Leipteksti"/>
      </w:pPr>
    </w:p>
    <w:p w14:paraId="04F1D3EA" w14:textId="4C5B79B8" w:rsidR="00A825A4" w:rsidRPr="00FB2D2A" w:rsidRDefault="00A825A4" w:rsidP="001159E2">
      <w:pPr>
        <w:pStyle w:val="Leipteksti"/>
      </w:pPr>
    </w:p>
    <w:p w14:paraId="6C596D25" w14:textId="3DBD1476" w:rsidR="00A825A4" w:rsidRPr="00FB2D2A" w:rsidRDefault="00A825A4" w:rsidP="001159E2">
      <w:pPr>
        <w:pStyle w:val="Leipteksti"/>
      </w:pPr>
    </w:p>
    <w:p w14:paraId="19C6BBA0" w14:textId="7818AAE9" w:rsidR="00A825A4" w:rsidRPr="00FB2D2A" w:rsidRDefault="00A825A4" w:rsidP="001159E2">
      <w:pPr>
        <w:pStyle w:val="Leipteksti"/>
      </w:pPr>
    </w:p>
    <w:p w14:paraId="656198EA" w14:textId="77777777" w:rsidR="00A825A4" w:rsidRPr="00FB2D2A" w:rsidRDefault="00A825A4" w:rsidP="001159E2">
      <w:pPr>
        <w:pStyle w:val="Leipteksti"/>
      </w:pPr>
    </w:p>
    <w:sectPr w:rsidR="00A825A4" w:rsidRPr="00FB2D2A" w:rsidSect="001C1DD1">
      <w:footerReference w:type="first" r:id="rId12"/>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0817A" w14:textId="77777777" w:rsidR="00CF360E" w:rsidRDefault="00CF360E" w:rsidP="009C277E">
      <w:r>
        <w:separator/>
      </w:r>
    </w:p>
    <w:p w14:paraId="6CB415DC" w14:textId="77777777" w:rsidR="00CF360E" w:rsidRDefault="00CF360E"/>
  </w:endnote>
  <w:endnote w:type="continuationSeparator" w:id="0">
    <w:p w14:paraId="44777E03" w14:textId="77777777" w:rsidR="00CF360E" w:rsidRDefault="00CF360E" w:rsidP="009C277E">
      <w:r>
        <w:continuationSeparator/>
      </w:r>
    </w:p>
    <w:p w14:paraId="372A0CB6" w14:textId="77777777" w:rsidR="00CF360E" w:rsidRDefault="00CF3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4A5463FC" w14:textId="77777777" w:rsidR="00C43BFF" w:rsidRDefault="00C43BFF" w:rsidP="00E100B3">
        <w:pPr>
          <w:pStyle w:val="Alatunniste"/>
        </w:pPr>
      </w:p>
      <w:p w14:paraId="5DF40B42" w14:textId="7C259F12" w:rsidR="00C15D18" w:rsidRDefault="00C15D18" w:rsidP="00E100B3">
        <w:pPr>
          <w:pStyle w:val="Alatunniste"/>
        </w:pPr>
        <w:r>
          <w:t xml:space="preserve"> </w:t>
        </w:r>
        <w:r>
          <w:fldChar w:fldCharType="begin"/>
        </w:r>
        <w:r>
          <w:instrText xml:space="preserve"> PAGE   \* MERGEFORMAT </w:instrText>
        </w:r>
        <w:r>
          <w:fldChar w:fldCharType="separate"/>
        </w:r>
        <w:r w:rsidR="00E100B3">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D47" w14:textId="0240AEBA" w:rsidR="00C15D18" w:rsidRDefault="00C15D18" w:rsidP="00E100B3">
    <w:pPr>
      <w:pStyle w:val="Alatunniste"/>
    </w:pPr>
    <w:r w:rsidRPr="0044320C">
      <w:rPr>
        <w:noProof/>
        <w:lang w:eastAsia="fi-FI"/>
      </w:rPr>
      <w:drawing>
        <wp:inline distT="0" distB="0" distL="0" distR="0" wp14:anchorId="067BD88F" wp14:editId="47D4F8E4">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BF0" w14:textId="77777777" w:rsidR="00C15D18" w:rsidRDefault="00C15D18" w:rsidP="00E100B3">
    <w:pPr>
      <w:pStyle w:val="Alatunniste"/>
    </w:pPr>
  </w:p>
  <w:p w14:paraId="7FC88DD8" w14:textId="77777777" w:rsidR="00C15D18" w:rsidRDefault="00C15D18" w:rsidP="00E100B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52FE5" w14:textId="77777777" w:rsidR="00CF360E" w:rsidRDefault="00CF360E" w:rsidP="009C277E">
      <w:r>
        <w:separator/>
      </w:r>
    </w:p>
    <w:p w14:paraId="166B5B1B" w14:textId="77777777" w:rsidR="00CF360E" w:rsidRDefault="00CF360E"/>
  </w:footnote>
  <w:footnote w:type="continuationSeparator" w:id="0">
    <w:p w14:paraId="2F87869B" w14:textId="77777777" w:rsidR="00CF360E" w:rsidRDefault="00CF360E" w:rsidP="009C277E">
      <w:r>
        <w:continuationSeparator/>
      </w:r>
    </w:p>
    <w:p w14:paraId="7D43AA51" w14:textId="77777777" w:rsidR="00CF360E" w:rsidRDefault="00CF3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CBE7" w14:textId="5F297A6C" w:rsidR="00C15D18" w:rsidRPr="00F4188D" w:rsidRDefault="00C15D18" w:rsidP="00A37E7A">
    <w:pPr>
      <w:pStyle w:val="Unformatted"/>
      <w:spacing w:before="120"/>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3749EC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3B4B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AE86B14"/>
    <w:multiLevelType w:val="hybridMultilevel"/>
    <w:tmpl w:val="7A3606DC"/>
    <w:lvl w:ilvl="0" w:tplc="2F6212EE">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3D96342"/>
    <w:multiLevelType w:val="multilevel"/>
    <w:tmpl w:val="E4C29DE0"/>
    <w:lvl w:ilvl="0">
      <w:start w:val="1"/>
      <w:numFmt w:val="decimal"/>
      <w:pStyle w:val="Otsikko1"/>
      <w:lvlText w:val="%1"/>
      <w:lvlJc w:val="left"/>
      <w:pPr>
        <w:ind w:left="432" w:hanging="432"/>
      </w:pPr>
      <w:rPr>
        <w:rFonts w:hint="default"/>
        <w:b/>
        <w:i w:val="0"/>
        <w:caps/>
        <w:strike w:val="0"/>
        <w:dstrike w:val="0"/>
        <w:vanish w:val="0"/>
        <w:color w:val="000000"/>
        <w:sz w:val="20"/>
        <w:szCs w:val="24"/>
        <w:u w:val="none"/>
        <w:vertAlign w:val="baseline"/>
      </w:rPr>
    </w:lvl>
    <w:lvl w:ilvl="1">
      <w:start w:val="1"/>
      <w:numFmt w:val="decimal"/>
      <w:pStyle w:val="Otsikko2"/>
      <w:lvlText w:val="%1.%2"/>
      <w:lvlJc w:val="left"/>
      <w:pPr>
        <w:ind w:left="576" w:hanging="576"/>
      </w:pPr>
      <w:rPr>
        <w:rFonts w:hint="default"/>
        <w:b/>
        <w:bCs/>
        <w:i w:val="0"/>
        <w:iCs w:val="0"/>
        <w:caps w:val="0"/>
        <w:strike w:val="0"/>
        <w:dstrike w:val="0"/>
        <w:vanish w:val="0"/>
        <w:color w:val="000000"/>
        <w:spacing w:val="0"/>
        <w:kern w:val="0"/>
        <w:position w:val="0"/>
        <w:sz w:val="20"/>
        <w:u w:val="none"/>
        <w:vertAlign w:val="baseline"/>
        <w:em w:val="none"/>
      </w:rPr>
    </w:lvl>
    <w:lvl w:ilvl="2">
      <w:start w:val="1"/>
      <w:numFmt w:val="none"/>
      <w:pStyle w:val="Otsikko3"/>
      <w:lvlText w:val="1.1.1."/>
      <w:lvlJc w:val="left"/>
      <w:pPr>
        <w:ind w:left="720" w:hanging="7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pStyle w:val="Otsikko4"/>
      <w:lvlText w:val="%1.%2.%3%4"/>
      <w:lvlJc w:val="left"/>
      <w:pPr>
        <w:ind w:left="864" w:hanging="864"/>
      </w:pPr>
      <w:rPr>
        <w:rFonts w:hint="default"/>
        <w:b/>
        <w:i w:val="0"/>
        <w:sz w:val="20"/>
        <w:szCs w:val="24"/>
      </w:rPr>
    </w:lvl>
    <w:lvl w:ilvl="4">
      <w:start w:val="1"/>
      <w:numFmt w:val="decimal"/>
      <w:pStyle w:val="Otsikko5"/>
      <w:lvlText w:val="%1.%2.%3.%4.%5"/>
      <w:lvlJc w:val="left"/>
      <w:pPr>
        <w:ind w:left="1008" w:hanging="1008"/>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pStyle w:val="Otsikko6"/>
      <w:lvlText w:val="%1.%2.%3.%4.%5.%6"/>
      <w:lvlJc w:val="left"/>
      <w:pPr>
        <w:ind w:left="1152" w:hanging="1152"/>
      </w:pPr>
      <w:rPr>
        <w:rFonts w:hint="default"/>
        <w:b w:val="0"/>
        <w:bCs w:val="0"/>
        <w:i w:val="0"/>
        <w:iCs w:val="0"/>
        <w:sz w:val="20"/>
        <w:szCs w:val="24"/>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b w:val="0"/>
        <w:bCs w:val="0"/>
        <w:i w:val="0"/>
        <w:iCs w:val="0"/>
        <w:sz w:val="20"/>
        <w:szCs w:val="24"/>
      </w:rPr>
    </w:lvl>
    <w:lvl w:ilvl="8">
      <w:start w:val="1"/>
      <w:numFmt w:val="decimal"/>
      <w:pStyle w:val="Otsikko9"/>
      <w:lvlText w:val="%1.%2.%3.%4.%5.%6.%7.%8.%9"/>
      <w:lvlJc w:val="left"/>
      <w:pPr>
        <w:ind w:left="1584" w:hanging="1584"/>
      </w:pPr>
      <w:rPr>
        <w:rFonts w:hint="default"/>
        <w:b w:val="0"/>
        <w:bCs w:val="0"/>
        <w:i w:val="0"/>
        <w:iCs w:val="0"/>
        <w:sz w:val="20"/>
        <w:szCs w:val="24"/>
      </w:rPr>
    </w:lvl>
  </w:abstractNum>
  <w:abstractNum w:abstractNumId="15" w15:restartNumberingAfterBreak="0">
    <w:nsid w:val="25197747"/>
    <w:multiLevelType w:val="hybridMultilevel"/>
    <w:tmpl w:val="1B667FB2"/>
    <w:lvl w:ilvl="0" w:tplc="DC8EB6A2">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6" w15:restartNumberingAfterBreak="0">
    <w:nsid w:val="267B7472"/>
    <w:multiLevelType w:val="multilevel"/>
    <w:tmpl w:val="1F963456"/>
    <w:numStyleLink w:val="Letterstyle"/>
  </w:abstractNum>
  <w:abstractNum w:abstractNumId="17"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E00F37"/>
    <w:multiLevelType w:val="multilevel"/>
    <w:tmpl w:val="87A2C1DC"/>
    <w:lvl w:ilvl="0">
      <w:start w:val="1"/>
      <w:numFmt w:val="lowerLetter"/>
      <w:pStyle w:val="a-xlistaus"/>
      <w:lvlText w:val="%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1BF4E37"/>
    <w:multiLevelType w:val="multilevel"/>
    <w:tmpl w:val="1F963456"/>
    <w:styleLink w:val="Letterstyle"/>
    <w:lvl w:ilvl="0">
      <w:start w:val="1"/>
      <w:numFmt w:val="upperLetter"/>
      <w:pStyle w:val="A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0E756A"/>
    <w:multiLevelType w:val="multilevel"/>
    <w:tmpl w:val="88B4E670"/>
    <w:numStyleLink w:val="Numberstyle"/>
  </w:abstractNum>
  <w:abstractNum w:abstractNumId="23"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4"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9"/>
  </w:num>
  <w:num w:numId="3">
    <w:abstractNumId w:val="10"/>
  </w:num>
  <w:num w:numId="4">
    <w:abstractNumId w:val="18"/>
  </w:num>
  <w:num w:numId="5">
    <w:abstractNumId w:val="9"/>
  </w:num>
  <w:num w:numId="6">
    <w:abstractNumId w:val="21"/>
  </w:num>
  <w:num w:numId="7">
    <w:abstractNumId w:val="13"/>
  </w:num>
  <w:num w:numId="8">
    <w:abstractNumId w:val="6"/>
  </w:num>
  <w:num w:numId="9">
    <w:abstractNumId w:val="7"/>
  </w:num>
  <w:num w:numId="10">
    <w:abstractNumId w:val="22"/>
    <w:lvlOverride w:ilvl="0">
      <w:lvl w:ilvl="0">
        <w:start w:val="1"/>
        <w:numFmt w:val="decimal"/>
        <w:pStyle w:val="1listSJ"/>
        <w:lvlText w:val="%1."/>
        <w:lvlJc w:val="left"/>
        <w:pPr>
          <w:ind w:left="1134"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6"/>
    <w:lvlOverride w:ilvl="0">
      <w:lvl w:ilvl="0">
        <w:start w:val="1"/>
        <w:numFmt w:val="upperLetter"/>
        <w:pStyle w:val="A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abstractNumId w:val="24"/>
  </w:num>
  <w:num w:numId="13">
    <w:abstractNumId w:val="8"/>
  </w:num>
  <w:num w:numId="14">
    <w:abstractNumId w:val="5"/>
  </w:num>
  <w:num w:numId="15">
    <w:abstractNumId w:val="4"/>
  </w:num>
  <w:num w:numId="16">
    <w:abstractNumId w:val="3"/>
  </w:num>
  <w:num w:numId="17">
    <w:abstractNumId w:val="0"/>
  </w:num>
  <w:num w:numId="18">
    <w:abstractNumId w:val="17"/>
  </w:num>
  <w:num w:numId="19">
    <w:abstractNumId w:val="22"/>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20"/>
  </w:num>
  <w:num w:numId="21">
    <w:abstractNumId w:val="14"/>
  </w:num>
  <w:num w:numId="22">
    <w:abstractNumId w:val="1"/>
  </w:num>
  <w:num w:numId="23">
    <w:abstractNumId w:val="2"/>
  </w:num>
  <w:num w:numId="24">
    <w:abstractNumId w:val="12"/>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135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B72"/>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04E"/>
    <w:rsid w:val="00054E8C"/>
    <w:rsid w:val="00060CF0"/>
    <w:rsid w:val="0006107C"/>
    <w:rsid w:val="00063F94"/>
    <w:rsid w:val="00064132"/>
    <w:rsid w:val="000661D8"/>
    <w:rsid w:val="0006667A"/>
    <w:rsid w:val="0006746F"/>
    <w:rsid w:val="00067C55"/>
    <w:rsid w:val="00067ED8"/>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28E3"/>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385"/>
    <w:rsid w:val="000B38ED"/>
    <w:rsid w:val="000C136F"/>
    <w:rsid w:val="000C4EA9"/>
    <w:rsid w:val="000C68ED"/>
    <w:rsid w:val="000C6FBC"/>
    <w:rsid w:val="000D7D5A"/>
    <w:rsid w:val="000E14EE"/>
    <w:rsid w:val="000E2EC9"/>
    <w:rsid w:val="000E3832"/>
    <w:rsid w:val="000E59F3"/>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14B35"/>
    <w:rsid w:val="001159E2"/>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65245"/>
    <w:rsid w:val="00171B59"/>
    <w:rsid w:val="00171C34"/>
    <w:rsid w:val="0017277E"/>
    <w:rsid w:val="00173836"/>
    <w:rsid w:val="00174766"/>
    <w:rsid w:val="001779DD"/>
    <w:rsid w:val="001803FA"/>
    <w:rsid w:val="001818BB"/>
    <w:rsid w:val="001818D8"/>
    <w:rsid w:val="00181BF3"/>
    <w:rsid w:val="00182350"/>
    <w:rsid w:val="00183F62"/>
    <w:rsid w:val="001845D2"/>
    <w:rsid w:val="00184CD6"/>
    <w:rsid w:val="00190953"/>
    <w:rsid w:val="00194777"/>
    <w:rsid w:val="00195E0E"/>
    <w:rsid w:val="00197384"/>
    <w:rsid w:val="00197909"/>
    <w:rsid w:val="001A0FD9"/>
    <w:rsid w:val="001A12A2"/>
    <w:rsid w:val="001A19D8"/>
    <w:rsid w:val="001A28C9"/>
    <w:rsid w:val="001A31CC"/>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458"/>
    <w:rsid w:val="001D062B"/>
    <w:rsid w:val="001D0EE6"/>
    <w:rsid w:val="001D14DC"/>
    <w:rsid w:val="001D1CB9"/>
    <w:rsid w:val="001D2FF4"/>
    <w:rsid w:val="001D4954"/>
    <w:rsid w:val="001D61CF"/>
    <w:rsid w:val="001D6423"/>
    <w:rsid w:val="001D7E3A"/>
    <w:rsid w:val="001E0C27"/>
    <w:rsid w:val="001E1D86"/>
    <w:rsid w:val="001E2C64"/>
    <w:rsid w:val="001E7499"/>
    <w:rsid w:val="001F09C0"/>
    <w:rsid w:val="001F11F9"/>
    <w:rsid w:val="001F1E4E"/>
    <w:rsid w:val="001F2A5E"/>
    <w:rsid w:val="001F2F88"/>
    <w:rsid w:val="001F3A35"/>
    <w:rsid w:val="001F3B31"/>
    <w:rsid w:val="001F7B04"/>
    <w:rsid w:val="001F7DE7"/>
    <w:rsid w:val="001F7EEE"/>
    <w:rsid w:val="002006BA"/>
    <w:rsid w:val="00201098"/>
    <w:rsid w:val="002033F9"/>
    <w:rsid w:val="002058D2"/>
    <w:rsid w:val="002062BC"/>
    <w:rsid w:val="002077CE"/>
    <w:rsid w:val="00210D10"/>
    <w:rsid w:val="0021169B"/>
    <w:rsid w:val="00213168"/>
    <w:rsid w:val="00213615"/>
    <w:rsid w:val="00214DC9"/>
    <w:rsid w:val="00215386"/>
    <w:rsid w:val="0021541F"/>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4D1D"/>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744C"/>
    <w:rsid w:val="002A216C"/>
    <w:rsid w:val="002A2B19"/>
    <w:rsid w:val="002A375B"/>
    <w:rsid w:val="002A4849"/>
    <w:rsid w:val="002A5BFD"/>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4F02"/>
    <w:rsid w:val="00326A4E"/>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0BCC"/>
    <w:rsid w:val="003819C0"/>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3877"/>
    <w:rsid w:val="0039461B"/>
    <w:rsid w:val="00394AF3"/>
    <w:rsid w:val="00395F2D"/>
    <w:rsid w:val="0039687C"/>
    <w:rsid w:val="003A0D03"/>
    <w:rsid w:val="003A0E13"/>
    <w:rsid w:val="003A11A7"/>
    <w:rsid w:val="003A21E3"/>
    <w:rsid w:val="003A4AEB"/>
    <w:rsid w:val="003A4F7F"/>
    <w:rsid w:val="003A53E4"/>
    <w:rsid w:val="003A5A5F"/>
    <w:rsid w:val="003A628A"/>
    <w:rsid w:val="003A7A8B"/>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5267"/>
    <w:rsid w:val="003F797F"/>
    <w:rsid w:val="004008E4"/>
    <w:rsid w:val="00406710"/>
    <w:rsid w:val="00411650"/>
    <w:rsid w:val="0041195B"/>
    <w:rsid w:val="00414BAC"/>
    <w:rsid w:val="00414D60"/>
    <w:rsid w:val="00415B1B"/>
    <w:rsid w:val="00417A23"/>
    <w:rsid w:val="00417C38"/>
    <w:rsid w:val="004206C8"/>
    <w:rsid w:val="0042075E"/>
    <w:rsid w:val="00422738"/>
    <w:rsid w:val="004237C0"/>
    <w:rsid w:val="00423F72"/>
    <w:rsid w:val="004246CC"/>
    <w:rsid w:val="00425E0D"/>
    <w:rsid w:val="00426B26"/>
    <w:rsid w:val="004271C7"/>
    <w:rsid w:val="00427CEC"/>
    <w:rsid w:val="00430266"/>
    <w:rsid w:val="00430FA8"/>
    <w:rsid w:val="004314A9"/>
    <w:rsid w:val="004325FC"/>
    <w:rsid w:val="004326F4"/>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034"/>
    <w:rsid w:val="00461591"/>
    <w:rsid w:val="004638AB"/>
    <w:rsid w:val="00465D62"/>
    <w:rsid w:val="00466B05"/>
    <w:rsid w:val="00466C8B"/>
    <w:rsid w:val="00471007"/>
    <w:rsid w:val="004716D2"/>
    <w:rsid w:val="00481509"/>
    <w:rsid w:val="0048199A"/>
    <w:rsid w:val="00481F32"/>
    <w:rsid w:val="00482AC1"/>
    <w:rsid w:val="00482D57"/>
    <w:rsid w:val="00483397"/>
    <w:rsid w:val="00483691"/>
    <w:rsid w:val="004844D9"/>
    <w:rsid w:val="0048461C"/>
    <w:rsid w:val="00486E70"/>
    <w:rsid w:val="004877C1"/>
    <w:rsid w:val="00487898"/>
    <w:rsid w:val="004902F5"/>
    <w:rsid w:val="0049083C"/>
    <w:rsid w:val="00493847"/>
    <w:rsid w:val="00494195"/>
    <w:rsid w:val="00494C7C"/>
    <w:rsid w:val="004950F6"/>
    <w:rsid w:val="00496F48"/>
    <w:rsid w:val="004978B3"/>
    <w:rsid w:val="004A0264"/>
    <w:rsid w:val="004A21CC"/>
    <w:rsid w:val="004A3B4A"/>
    <w:rsid w:val="004A7162"/>
    <w:rsid w:val="004B0998"/>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2351"/>
    <w:rsid w:val="004E3B5A"/>
    <w:rsid w:val="004E58F3"/>
    <w:rsid w:val="004E59BA"/>
    <w:rsid w:val="004E59D3"/>
    <w:rsid w:val="004E63DB"/>
    <w:rsid w:val="004E6E8D"/>
    <w:rsid w:val="004E778F"/>
    <w:rsid w:val="004F325C"/>
    <w:rsid w:val="004F3527"/>
    <w:rsid w:val="004F38E3"/>
    <w:rsid w:val="004F4B32"/>
    <w:rsid w:val="004F51B8"/>
    <w:rsid w:val="005022CB"/>
    <w:rsid w:val="0050457B"/>
    <w:rsid w:val="00504A84"/>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85F"/>
    <w:rsid w:val="0055497F"/>
    <w:rsid w:val="00555506"/>
    <w:rsid w:val="005563A9"/>
    <w:rsid w:val="00556928"/>
    <w:rsid w:val="005570A9"/>
    <w:rsid w:val="00557317"/>
    <w:rsid w:val="005660C3"/>
    <w:rsid w:val="00567B4E"/>
    <w:rsid w:val="005703D7"/>
    <w:rsid w:val="00570C62"/>
    <w:rsid w:val="005720AC"/>
    <w:rsid w:val="00572B66"/>
    <w:rsid w:val="00572D93"/>
    <w:rsid w:val="00573BD2"/>
    <w:rsid w:val="00573BE7"/>
    <w:rsid w:val="005741DD"/>
    <w:rsid w:val="005755D2"/>
    <w:rsid w:val="00575690"/>
    <w:rsid w:val="00575D5E"/>
    <w:rsid w:val="0057615C"/>
    <w:rsid w:val="005771B6"/>
    <w:rsid w:val="00577E20"/>
    <w:rsid w:val="005801AD"/>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9DA"/>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0715"/>
    <w:rsid w:val="006214EB"/>
    <w:rsid w:val="00624730"/>
    <w:rsid w:val="00625D98"/>
    <w:rsid w:val="006265E1"/>
    <w:rsid w:val="0062784E"/>
    <w:rsid w:val="00627AE5"/>
    <w:rsid w:val="00631417"/>
    <w:rsid w:val="00632E2B"/>
    <w:rsid w:val="0063610D"/>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853"/>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3E48"/>
    <w:rsid w:val="006C5B63"/>
    <w:rsid w:val="006C5EE5"/>
    <w:rsid w:val="006C6500"/>
    <w:rsid w:val="006C762C"/>
    <w:rsid w:val="006D0B4B"/>
    <w:rsid w:val="006D176D"/>
    <w:rsid w:val="006D2EF4"/>
    <w:rsid w:val="006D41A0"/>
    <w:rsid w:val="006D78D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30D69"/>
    <w:rsid w:val="007318F1"/>
    <w:rsid w:val="007329D4"/>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3F13"/>
    <w:rsid w:val="007962BD"/>
    <w:rsid w:val="007963CA"/>
    <w:rsid w:val="007964B3"/>
    <w:rsid w:val="007A074B"/>
    <w:rsid w:val="007A119A"/>
    <w:rsid w:val="007A1AAC"/>
    <w:rsid w:val="007A259F"/>
    <w:rsid w:val="007A27B9"/>
    <w:rsid w:val="007A5063"/>
    <w:rsid w:val="007A63C7"/>
    <w:rsid w:val="007B0F40"/>
    <w:rsid w:val="007B21E1"/>
    <w:rsid w:val="007B3484"/>
    <w:rsid w:val="007B5503"/>
    <w:rsid w:val="007C05A8"/>
    <w:rsid w:val="007C1B44"/>
    <w:rsid w:val="007C1D27"/>
    <w:rsid w:val="007C3906"/>
    <w:rsid w:val="007C52EE"/>
    <w:rsid w:val="007C6451"/>
    <w:rsid w:val="007C6A0A"/>
    <w:rsid w:val="007C7777"/>
    <w:rsid w:val="007D0E6C"/>
    <w:rsid w:val="007D2F82"/>
    <w:rsid w:val="007D3C69"/>
    <w:rsid w:val="007D44EE"/>
    <w:rsid w:val="007D4D1C"/>
    <w:rsid w:val="007E1FD8"/>
    <w:rsid w:val="007E2933"/>
    <w:rsid w:val="007E2D1C"/>
    <w:rsid w:val="007E3681"/>
    <w:rsid w:val="007E72B3"/>
    <w:rsid w:val="007E7903"/>
    <w:rsid w:val="007F111E"/>
    <w:rsid w:val="007F17E3"/>
    <w:rsid w:val="007F49C9"/>
    <w:rsid w:val="007F61DC"/>
    <w:rsid w:val="007F641D"/>
    <w:rsid w:val="0080426B"/>
    <w:rsid w:val="00804DFA"/>
    <w:rsid w:val="00805D8A"/>
    <w:rsid w:val="0080725F"/>
    <w:rsid w:val="00811F51"/>
    <w:rsid w:val="00813422"/>
    <w:rsid w:val="00814D8E"/>
    <w:rsid w:val="00815B93"/>
    <w:rsid w:val="008164D1"/>
    <w:rsid w:val="00817686"/>
    <w:rsid w:val="0081789D"/>
    <w:rsid w:val="00817976"/>
    <w:rsid w:val="00817BBD"/>
    <w:rsid w:val="0082000C"/>
    <w:rsid w:val="00821062"/>
    <w:rsid w:val="00821DCD"/>
    <w:rsid w:val="00823256"/>
    <w:rsid w:val="00823DEF"/>
    <w:rsid w:val="00826653"/>
    <w:rsid w:val="00826FB8"/>
    <w:rsid w:val="0083002B"/>
    <w:rsid w:val="00830116"/>
    <w:rsid w:val="00830FB3"/>
    <w:rsid w:val="00831794"/>
    <w:rsid w:val="00831CD8"/>
    <w:rsid w:val="00831FCD"/>
    <w:rsid w:val="0083254D"/>
    <w:rsid w:val="00832D69"/>
    <w:rsid w:val="00833A61"/>
    <w:rsid w:val="00834253"/>
    <w:rsid w:val="00835202"/>
    <w:rsid w:val="00835392"/>
    <w:rsid w:val="008378EA"/>
    <w:rsid w:val="00841B3B"/>
    <w:rsid w:val="00841C8A"/>
    <w:rsid w:val="00841C97"/>
    <w:rsid w:val="00844567"/>
    <w:rsid w:val="0084473E"/>
    <w:rsid w:val="00844868"/>
    <w:rsid w:val="008477D4"/>
    <w:rsid w:val="0085188F"/>
    <w:rsid w:val="00852176"/>
    <w:rsid w:val="00853431"/>
    <w:rsid w:val="00856FDF"/>
    <w:rsid w:val="00857DE4"/>
    <w:rsid w:val="0086075E"/>
    <w:rsid w:val="00860AE2"/>
    <w:rsid w:val="008621B7"/>
    <w:rsid w:val="0086276D"/>
    <w:rsid w:val="008650F4"/>
    <w:rsid w:val="008674D2"/>
    <w:rsid w:val="0087087E"/>
    <w:rsid w:val="008709F1"/>
    <w:rsid w:val="008743D5"/>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2165"/>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41AA"/>
    <w:rsid w:val="00975989"/>
    <w:rsid w:val="00975DFF"/>
    <w:rsid w:val="00981027"/>
    <w:rsid w:val="0098128C"/>
    <w:rsid w:val="00981961"/>
    <w:rsid w:val="00981B6C"/>
    <w:rsid w:val="00982268"/>
    <w:rsid w:val="0098278A"/>
    <w:rsid w:val="0098445B"/>
    <w:rsid w:val="00985DD3"/>
    <w:rsid w:val="009863FD"/>
    <w:rsid w:val="00986E57"/>
    <w:rsid w:val="0098786A"/>
    <w:rsid w:val="00987DAD"/>
    <w:rsid w:val="0099171C"/>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6A61"/>
    <w:rsid w:val="009C7D36"/>
    <w:rsid w:val="009D169F"/>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0AFF"/>
    <w:rsid w:val="00A11D61"/>
    <w:rsid w:val="00A12B52"/>
    <w:rsid w:val="00A147A8"/>
    <w:rsid w:val="00A148E7"/>
    <w:rsid w:val="00A15DE3"/>
    <w:rsid w:val="00A1656B"/>
    <w:rsid w:val="00A165AF"/>
    <w:rsid w:val="00A201D7"/>
    <w:rsid w:val="00A20780"/>
    <w:rsid w:val="00A2317F"/>
    <w:rsid w:val="00A232A0"/>
    <w:rsid w:val="00A26372"/>
    <w:rsid w:val="00A26F69"/>
    <w:rsid w:val="00A3157E"/>
    <w:rsid w:val="00A32085"/>
    <w:rsid w:val="00A32A3D"/>
    <w:rsid w:val="00A33E85"/>
    <w:rsid w:val="00A34FC0"/>
    <w:rsid w:val="00A36B6F"/>
    <w:rsid w:val="00A37E7A"/>
    <w:rsid w:val="00A40991"/>
    <w:rsid w:val="00A41E56"/>
    <w:rsid w:val="00A42387"/>
    <w:rsid w:val="00A4347E"/>
    <w:rsid w:val="00A439B7"/>
    <w:rsid w:val="00A43A35"/>
    <w:rsid w:val="00A448C4"/>
    <w:rsid w:val="00A46F0D"/>
    <w:rsid w:val="00A51456"/>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5A4"/>
    <w:rsid w:val="00A82EE3"/>
    <w:rsid w:val="00A832F7"/>
    <w:rsid w:val="00A8414E"/>
    <w:rsid w:val="00A849FE"/>
    <w:rsid w:val="00A860EA"/>
    <w:rsid w:val="00A871A4"/>
    <w:rsid w:val="00A90B2A"/>
    <w:rsid w:val="00A92E1B"/>
    <w:rsid w:val="00A937AF"/>
    <w:rsid w:val="00A9457C"/>
    <w:rsid w:val="00A95DBF"/>
    <w:rsid w:val="00AA0B95"/>
    <w:rsid w:val="00AA7889"/>
    <w:rsid w:val="00AA7A42"/>
    <w:rsid w:val="00AB0C13"/>
    <w:rsid w:val="00AB1038"/>
    <w:rsid w:val="00AB3FED"/>
    <w:rsid w:val="00AB5046"/>
    <w:rsid w:val="00AB52B6"/>
    <w:rsid w:val="00AB6B36"/>
    <w:rsid w:val="00AC11CD"/>
    <w:rsid w:val="00AC439C"/>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179B"/>
    <w:rsid w:val="00AF48CA"/>
    <w:rsid w:val="00AF4C51"/>
    <w:rsid w:val="00AF60C9"/>
    <w:rsid w:val="00AF783A"/>
    <w:rsid w:val="00B00F44"/>
    <w:rsid w:val="00B039B5"/>
    <w:rsid w:val="00B04B03"/>
    <w:rsid w:val="00B050E0"/>
    <w:rsid w:val="00B05A50"/>
    <w:rsid w:val="00B102D2"/>
    <w:rsid w:val="00B10431"/>
    <w:rsid w:val="00B107F3"/>
    <w:rsid w:val="00B11E24"/>
    <w:rsid w:val="00B11E2B"/>
    <w:rsid w:val="00B13BEB"/>
    <w:rsid w:val="00B16420"/>
    <w:rsid w:val="00B2043B"/>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763"/>
    <w:rsid w:val="00B82925"/>
    <w:rsid w:val="00B83369"/>
    <w:rsid w:val="00B8710B"/>
    <w:rsid w:val="00B8761E"/>
    <w:rsid w:val="00B87AD9"/>
    <w:rsid w:val="00B90DFB"/>
    <w:rsid w:val="00B91844"/>
    <w:rsid w:val="00B91E4D"/>
    <w:rsid w:val="00B927F7"/>
    <w:rsid w:val="00B96EC4"/>
    <w:rsid w:val="00BA16BB"/>
    <w:rsid w:val="00BA4795"/>
    <w:rsid w:val="00BA4C8F"/>
    <w:rsid w:val="00BA5F02"/>
    <w:rsid w:val="00BA7CDF"/>
    <w:rsid w:val="00BA7DAD"/>
    <w:rsid w:val="00BB12AC"/>
    <w:rsid w:val="00BB23D7"/>
    <w:rsid w:val="00BB3102"/>
    <w:rsid w:val="00BB3137"/>
    <w:rsid w:val="00BB3F62"/>
    <w:rsid w:val="00BB4DFC"/>
    <w:rsid w:val="00BB6090"/>
    <w:rsid w:val="00BB6194"/>
    <w:rsid w:val="00BB7AF0"/>
    <w:rsid w:val="00BC2C4E"/>
    <w:rsid w:val="00BC3463"/>
    <w:rsid w:val="00BC38E4"/>
    <w:rsid w:val="00BC41DA"/>
    <w:rsid w:val="00BC54A3"/>
    <w:rsid w:val="00BC5510"/>
    <w:rsid w:val="00BC5E37"/>
    <w:rsid w:val="00BC6A3B"/>
    <w:rsid w:val="00BC6D10"/>
    <w:rsid w:val="00BC708A"/>
    <w:rsid w:val="00BC7312"/>
    <w:rsid w:val="00BC7443"/>
    <w:rsid w:val="00BD2DD0"/>
    <w:rsid w:val="00BD6CB4"/>
    <w:rsid w:val="00BE47DD"/>
    <w:rsid w:val="00BE4AA4"/>
    <w:rsid w:val="00BE7B87"/>
    <w:rsid w:val="00BE7FA7"/>
    <w:rsid w:val="00BF1345"/>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D18"/>
    <w:rsid w:val="00C15E20"/>
    <w:rsid w:val="00C217A7"/>
    <w:rsid w:val="00C2225E"/>
    <w:rsid w:val="00C2426E"/>
    <w:rsid w:val="00C25A3F"/>
    <w:rsid w:val="00C27D98"/>
    <w:rsid w:val="00C31537"/>
    <w:rsid w:val="00C31914"/>
    <w:rsid w:val="00C328AB"/>
    <w:rsid w:val="00C32B88"/>
    <w:rsid w:val="00C343DC"/>
    <w:rsid w:val="00C3467A"/>
    <w:rsid w:val="00C3534E"/>
    <w:rsid w:val="00C36379"/>
    <w:rsid w:val="00C36C07"/>
    <w:rsid w:val="00C37872"/>
    <w:rsid w:val="00C41C24"/>
    <w:rsid w:val="00C42386"/>
    <w:rsid w:val="00C424F2"/>
    <w:rsid w:val="00C43048"/>
    <w:rsid w:val="00C43BFF"/>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3CE2"/>
    <w:rsid w:val="00CA4315"/>
    <w:rsid w:val="00CA57B6"/>
    <w:rsid w:val="00CA62E7"/>
    <w:rsid w:val="00CA69C9"/>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E7679"/>
    <w:rsid w:val="00CE7FFC"/>
    <w:rsid w:val="00CF0002"/>
    <w:rsid w:val="00CF2C43"/>
    <w:rsid w:val="00CF360E"/>
    <w:rsid w:val="00CF46A4"/>
    <w:rsid w:val="00CF4F6E"/>
    <w:rsid w:val="00CF7957"/>
    <w:rsid w:val="00CF7D38"/>
    <w:rsid w:val="00D040D5"/>
    <w:rsid w:val="00D04818"/>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4BF6"/>
    <w:rsid w:val="00D4622E"/>
    <w:rsid w:val="00D46372"/>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436"/>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871CF"/>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1F6A"/>
    <w:rsid w:val="00DB2B26"/>
    <w:rsid w:val="00DB38EF"/>
    <w:rsid w:val="00DB3EA0"/>
    <w:rsid w:val="00DB564C"/>
    <w:rsid w:val="00DB5B62"/>
    <w:rsid w:val="00DB7FF0"/>
    <w:rsid w:val="00DC02A0"/>
    <w:rsid w:val="00DC331C"/>
    <w:rsid w:val="00DC7F54"/>
    <w:rsid w:val="00DD14B5"/>
    <w:rsid w:val="00DD1A0F"/>
    <w:rsid w:val="00DD1AA5"/>
    <w:rsid w:val="00DD3543"/>
    <w:rsid w:val="00DE028C"/>
    <w:rsid w:val="00DE03B0"/>
    <w:rsid w:val="00DE22D2"/>
    <w:rsid w:val="00DE3536"/>
    <w:rsid w:val="00DE363A"/>
    <w:rsid w:val="00DE37F3"/>
    <w:rsid w:val="00DE3FB2"/>
    <w:rsid w:val="00DE418A"/>
    <w:rsid w:val="00DE5B0A"/>
    <w:rsid w:val="00DE642F"/>
    <w:rsid w:val="00DE6DD8"/>
    <w:rsid w:val="00DE76A1"/>
    <w:rsid w:val="00DF081D"/>
    <w:rsid w:val="00DF1B6B"/>
    <w:rsid w:val="00DF2381"/>
    <w:rsid w:val="00DF333D"/>
    <w:rsid w:val="00DF377D"/>
    <w:rsid w:val="00DF3BD0"/>
    <w:rsid w:val="00DF401A"/>
    <w:rsid w:val="00DF5540"/>
    <w:rsid w:val="00DF6F37"/>
    <w:rsid w:val="00E01470"/>
    <w:rsid w:val="00E01F67"/>
    <w:rsid w:val="00E02F7D"/>
    <w:rsid w:val="00E02F89"/>
    <w:rsid w:val="00E051BB"/>
    <w:rsid w:val="00E0616D"/>
    <w:rsid w:val="00E07BDC"/>
    <w:rsid w:val="00E100B3"/>
    <w:rsid w:val="00E11F36"/>
    <w:rsid w:val="00E132E9"/>
    <w:rsid w:val="00E172A4"/>
    <w:rsid w:val="00E17918"/>
    <w:rsid w:val="00E22469"/>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092C"/>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0717"/>
    <w:rsid w:val="00EE1103"/>
    <w:rsid w:val="00EE44CD"/>
    <w:rsid w:val="00EE4577"/>
    <w:rsid w:val="00EE6ED2"/>
    <w:rsid w:val="00EE7AC0"/>
    <w:rsid w:val="00EF4061"/>
    <w:rsid w:val="00EF5115"/>
    <w:rsid w:val="00EF64BB"/>
    <w:rsid w:val="00EF6E5E"/>
    <w:rsid w:val="00EF7300"/>
    <w:rsid w:val="00F01011"/>
    <w:rsid w:val="00F01821"/>
    <w:rsid w:val="00F01A57"/>
    <w:rsid w:val="00F029E1"/>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3A38"/>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2EA4"/>
    <w:rsid w:val="00F933E8"/>
    <w:rsid w:val="00F95AA7"/>
    <w:rsid w:val="00FA1EAC"/>
    <w:rsid w:val="00FA4F24"/>
    <w:rsid w:val="00FA5FF1"/>
    <w:rsid w:val="00FB126D"/>
    <w:rsid w:val="00FB2D2A"/>
    <w:rsid w:val="00FB4001"/>
    <w:rsid w:val="00FB5076"/>
    <w:rsid w:val="00FB51AE"/>
    <w:rsid w:val="00FB594C"/>
    <w:rsid w:val="00FB59EF"/>
    <w:rsid w:val="00FB6357"/>
    <w:rsid w:val="00FB6810"/>
    <w:rsid w:val="00FC00A2"/>
    <w:rsid w:val="00FC16DE"/>
    <w:rsid w:val="00FC2107"/>
    <w:rsid w:val="00FC2842"/>
    <w:rsid w:val="00FC356E"/>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5A"/>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1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l SJ"/>
    <w:qFormat/>
    <w:rsid w:val="001A31CC"/>
    <w:pPr>
      <w:spacing w:before="120" w:after="240" w:line="276" w:lineRule="auto"/>
      <w:jc w:val="both"/>
    </w:pPr>
    <w:rPr>
      <w:rFonts w:ascii="Malgun Gothic Semilight" w:eastAsiaTheme="minorHAnsi" w:hAnsi="Malgun Gothic Semilight" w:cstheme="majorBidi"/>
    </w:rPr>
  </w:style>
  <w:style w:type="paragraph" w:styleId="Otsikko1">
    <w:name w:val="heading 1"/>
    <w:aliases w:val="Heading 1 SJ"/>
    <w:basedOn w:val="Normaali"/>
    <w:next w:val="Leipteksti"/>
    <w:uiPriority w:val="2"/>
    <w:qFormat/>
    <w:rsid w:val="00213615"/>
    <w:pPr>
      <w:keepNext/>
      <w:numPr>
        <w:numId w:val="21"/>
      </w:numPr>
      <w:spacing w:before="360"/>
      <w:outlineLvl w:val="0"/>
    </w:pPr>
    <w:rPr>
      <w:b/>
      <w:caps/>
    </w:rPr>
  </w:style>
  <w:style w:type="paragraph" w:styleId="Otsikko2">
    <w:name w:val="heading 2"/>
    <w:aliases w:val="Heading 2 SJ"/>
    <w:basedOn w:val="Leipteksti"/>
    <w:next w:val="Leipteksti"/>
    <w:uiPriority w:val="2"/>
    <w:qFormat/>
    <w:rsid w:val="00213615"/>
    <w:pPr>
      <w:keepNext/>
      <w:numPr>
        <w:ilvl w:val="1"/>
        <w:numId w:val="21"/>
      </w:numPr>
      <w:jc w:val="left"/>
      <w:outlineLvl w:val="1"/>
    </w:pPr>
    <w:rPr>
      <w:b/>
    </w:rPr>
  </w:style>
  <w:style w:type="paragraph" w:styleId="Otsikko3">
    <w:name w:val="heading 3"/>
    <w:aliases w:val="Heading 3 SJ"/>
    <w:basedOn w:val="Otsikko2"/>
    <w:next w:val="Leipteksti"/>
    <w:link w:val="Otsikko3Char"/>
    <w:uiPriority w:val="2"/>
    <w:qFormat/>
    <w:rsid w:val="00213615"/>
    <w:pPr>
      <w:numPr>
        <w:ilvl w:val="2"/>
      </w:numPr>
      <w:outlineLvl w:val="2"/>
    </w:pPr>
  </w:style>
  <w:style w:type="paragraph" w:styleId="Otsikko4">
    <w:name w:val="heading 4"/>
    <w:aliases w:val="Heading 4 SJ"/>
    <w:basedOn w:val="Normaali"/>
    <w:next w:val="Leipteksti"/>
    <w:uiPriority w:val="2"/>
    <w:qFormat/>
    <w:rsid w:val="00213615"/>
    <w:pPr>
      <w:numPr>
        <w:ilvl w:val="3"/>
        <w:numId w:val="21"/>
      </w:numPr>
      <w:outlineLvl w:val="3"/>
    </w:pPr>
    <w:rPr>
      <w:bCs/>
      <w:szCs w:val="24"/>
    </w:rPr>
  </w:style>
  <w:style w:type="paragraph" w:styleId="Otsikko5">
    <w:name w:val="heading 5"/>
    <w:basedOn w:val="Sisennettyleipteksti"/>
    <w:next w:val="Sisennettyleipteksti"/>
    <w:qFormat/>
    <w:rsid w:val="00213615"/>
    <w:pPr>
      <w:numPr>
        <w:ilvl w:val="4"/>
        <w:numId w:val="21"/>
      </w:numPr>
      <w:jc w:val="left"/>
      <w:outlineLvl w:val="4"/>
    </w:pPr>
    <w:rPr>
      <w:lang w:val="en-GB"/>
    </w:rPr>
  </w:style>
  <w:style w:type="paragraph" w:styleId="Otsikko6">
    <w:name w:val="heading 6"/>
    <w:basedOn w:val="Sisennettyleipteksti"/>
    <w:next w:val="Sisennettyleipteksti"/>
    <w:qFormat/>
    <w:rsid w:val="00213615"/>
    <w:pPr>
      <w:keepNext/>
      <w:numPr>
        <w:ilvl w:val="5"/>
        <w:numId w:val="21"/>
      </w:numPr>
      <w:jc w:val="left"/>
      <w:outlineLvl w:val="5"/>
    </w:pPr>
    <w:rPr>
      <w:lang w:val="en-GB"/>
    </w:rPr>
  </w:style>
  <w:style w:type="paragraph" w:styleId="Otsikko7">
    <w:name w:val="heading 7"/>
    <w:basedOn w:val="Sisennettyleipteksti"/>
    <w:next w:val="Sisennettyleipteksti"/>
    <w:qFormat/>
    <w:rsid w:val="00213615"/>
    <w:pPr>
      <w:numPr>
        <w:ilvl w:val="6"/>
        <w:numId w:val="21"/>
      </w:numPr>
      <w:jc w:val="left"/>
      <w:outlineLvl w:val="6"/>
    </w:pPr>
  </w:style>
  <w:style w:type="paragraph" w:styleId="Otsikko8">
    <w:name w:val="heading 8"/>
    <w:basedOn w:val="Sisennettyleipteksti"/>
    <w:next w:val="Sisennettyleipteksti"/>
    <w:qFormat/>
    <w:rsid w:val="00213615"/>
    <w:pPr>
      <w:numPr>
        <w:ilvl w:val="7"/>
        <w:numId w:val="21"/>
      </w:numPr>
      <w:outlineLvl w:val="7"/>
    </w:pPr>
    <w:rPr>
      <w:iCs/>
    </w:rPr>
  </w:style>
  <w:style w:type="paragraph" w:styleId="Otsikko9">
    <w:name w:val="heading 9"/>
    <w:basedOn w:val="Sisennettyleipteksti"/>
    <w:next w:val="Sisennettyleipteksti"/>
    <w:qFormat/>
    <w:rsid w:val="00213615"/>
    <w:pPr>
      <w:numPr>
        <w:ilvl w:val="8"/>
        <w:numId w:val="21"/>
      </w:numPr>
      <w:jc w:val="left"/>
      <w:outlineLvl w:val="8"/>
    </w:pPr>
    <w:rPr>
      <w:rFonts w:cs="Arial"/>
      <w:szCs w:val="2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E100B3"/>
    <w:pPr>
      <w:spacing w:line="192" w:lineRule="auto"/>
      <w:ind w:left="1134"/>
    </w:pPr>
    <w:rPr>
      <w:rFonts w:eastAsia="SimSun"/>
      <w:bCs/>
      <w:szCs w:val="24"/>
      <w:lang w:val="fi-FI"/>
    </w:rPr>
  </w:style>
  <w:style w:type="character" w:customStyle="1" w:styleId="LeiptekstiChar">
    <w:name w:val="Leipäteksti Char"/>
    <w:aliases w:val="Body Text SJ Char"/>
    <w:basedOn w:val="Kappaleenoletusfontti"/>
    <w:link w:val="Leipteksti"/>
    <w:uiPriority w:val="1"/>
    <w:rsid w:val="00E100B3"/>
    <w:rPr>
      <w:rFonts w:ascii="Malgun Gothic Semilight" w:eastAsia="SimSun" w:hAnsi="Malgun Gothic Semilight" w:cstheme="majorBidi"/>
      <w:bCs/>
      <w:szCs w:val="24"/>
      <w:lang w:val="fi-FI"/>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FB2D2A"/>
    <w:pPr>
      <w:ind w:left="0"/>
    </w:pPr>
  </w:style>
  <w:style w:type="paragraph" w:customStyle="1" w:styleId="Numberedparagraph3SJ">
    <w:name w:val="Numbered paragraph 3 SJ"/>
    <w:basedOn w:val="Normaali"/>
    <w:uiPriority w:val="6"/>
    <w:qFormat/>
    <w:rsid w:val="00FB2D2A"/>
  </w:style>
  <w:style w:type="paragraph" w:customStyle="1" w:styleId="Numberedparagraph4SJ">
    <w:name w:val="Numbered paragraph 4 SJ"/>
    <w:basedOn w:val="Normaali"/>
    <w:uiPriority w:val="6"/>
    <w:qFormat/>
    <w:rsid w:val="00FB2D2A"/>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val="0"/>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character" w:customStyle="1" w:styleId="Otsikko3Char">
    <w:name w:val="Otsikko 3 Char"/>
    <w:aliases w:val="Heading 3 SJ Char"/>
    <w:basedOn w:val="Kappaleenoletusfontti"/>
    <w:link w:val="Otsikko3"/>
    <w:uiPriority w:val="2"/>
    <w:rsid w:val="00D44BF6"/>
    <w:rPr>
      <w:rFonts w:ascii="Malgun Gothic Semilight" w:eastAsia="SimSun" w:hAnsi="Malgun Gothic Semilight" w:cstheme="majorBidi"/>
      <w:b/>
      <w:szCs w:val="24"/>
      <w:lang w:val="fi-FI"/>
    </w:rPr>
  </w:style>
  <w:style w:type="paragraph" w:customStyle="1" w:styleId="ilistSJ">
    <w:name w:val="(i) list SJ"/>
    <w:basedOn w:val="Normaali"/>
    <w:uiPriority w:val="4"/>
    <w:qFormat/>
    <w:rsid w:val="00FB2D2A"/>
    <w:p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qFormat/>
    <w:rsid w:val="00841C8A"/>
    <w:pPr>
      <w:keepNext/>
      <w:spacing w:before="100"/>
      <w:ind w:left="0"/>
    </w:pPr>
    <w:rPr>
      <w:rFonts w:cs="Arial"/>
      <w:b/>
      <w:bCs w:val="0"/>
      <w:szCs w:val="32"/>
    </w:rPr>
  </w:style>
  <w:style w:type="character" w:customStyle="1" w:styleId="OtsikkoChar">
    <w:name w:val="Otsikko Char"/>
    <w:aliases w:val="Heading Char,[ALT + 0] Char"/>
    <w:basedOn w:val="Kappaleenoletusfontti"/>
    <w:link w:val="Otsikko"/>
    <w:uiPriority w:val="10"/>
    <w:rsid w:val="00C25A3F"/>
    <w:rPr>
      <w:rFonts w:eastAsia="SimSun" w:cs="Arial"/>
      <w:b/>
      <w:bCs/>
      <w:szCs w:val="32"/>
      <w:lang w:val="fi-FI"/>
    </w:rPr>
  </w:style>
  <w:style w:type="paragraph" w:styleId="Sisluet1">
    <w:name w:val="toc 1"/>
    <w:basedOn w:val="Normaali"/>
    <w:next w:val="Normaali"/>
    <w:uiPriority w:val="39"/>
    <w:rsid w:val="00D66962"/>
    <w:pPr>
      <w:spacing w:before="100" w:after="100"/>
      <w:ind w:left="851" w:hanging="851"/>
      <w:jc w:val="left"/>
    </w:pPr>
    <w:rPr>
      <w:rFonts w:cstheme="majorHAnsi"/>
      <w:b/>
      <w:caps/>
      <w:sz w:val="24"/>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paragraph" w:customStyle="1" w:styleId="py">
    <w:name w:val="py"/>
    <w:basedOn w:val="Normaali"/>
    <w:rsid w:val="00465D62"/>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bCs/>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34"/>
    <w:qFormat/>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6D78D4"/>
    <w:pPr>
      <w:numPr>
        <w:numId w:val="10"/>
      </w:numPr>
    </w:pPr>
    <w:rPr>
      <w:lang w:val="fi-FI"/>
    </w:r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
    <w:name w:val="A list SJ"/>
    <w:basedOn w:val="Normaali"/>
    <w:uiPriority w:val="4"/>
    <w:qFormat/>
    <w:rsid w:val="00B050E0"/>
    <w:pPr>
      <w:numPr>
        <w:numId w:val="11"/>
      </w:numPr>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paragraph" w:customStyle="1" w:styleId="Tyyli1leiptekstilaki24fi">
    <w:name w:val="Tyyli1 (leipäteksti laki24.fi)"/>
    <w:basedOn w:val="AlistSJ"/>
    <w:qFormat/>
    <w:rsid w:val="00465D62"/>
    <w:pPr>
      <w:numPr>
        <w:numId w:val="0"/>
      </w:numPr>
      <w:ind w:left="1134"/>
    </w:pPr>
    <w:rPr>
      <w:rFonts w:eastAsia="Malgun Gothic Semilight" w:cs="Times New Roman (Otsikot, muut"/>
      <w:lang w:val="fi-FI"/>
    </w:rPr>
  </w:style>
  <w:style w:type="paragraph" w:customStyle="1" w:styleId="a-xlistaus">
    <w:name w:val="a) - x) listaus"/>
    <w:basedOn w:val="AlistSJ"/>
    <w:qFormat/>
    <w:rsid w:val="003A7A8B"/>
    <w:pPr>
      <w:numPr>
        <w:numId w:val="20"/>
      </w:numPr>
      <w:ind w:left="426" w:firstLine="708"/>
      <w:jc w:val="left"/>
    </w:pPr>
    <w:rPr>
      <w:lang w:val="fi-FI"/>
    </w:r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AC6967"/>
    <w:pPr>
      <w:keepLines/>
      <w:numPr>
        <w:numId w:val="0"/>
      </w:numPr>
      <w:spacing w:before="480" w:after="0"/>
      <w:outlineLvl w:val="9"/>
    </w:pPr>
    <w:rPr>
      <w:rFonts w:asciiTheme="majorHAnsi" w:eastAsiaTheme="majorEastAsia" w:hAnsiTheme="majorHAnsi"/>
      <w:bCs/>
      <w:caps w:val="0"/>
      <w:color w:val="365F91" w:themeColor="accent1" w:themeShade="BF"/>
      <w:sz w:val="28"/>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2"/>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bCs/>
      <w:szCs w:val="24"/>
      <w:lang w:val="fi-FI"/>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3"/>
      </w:numPr>
      <w:contextualSpacing/>
    </w:pPr>
  </w:style>
  <w:style w:type="paragraph" w:styleId="Merkittyluettelo4">
    <w:name w:val="List Bullet 4"/>
    <w:basedOn w:val="Normaali"/>
    <w:uiPriority w:val="99"/>
    <w:semiHidden/>
    <w:rsid w:val="00311E47"/>
    <w:pPr>
      <w:numPr>
        <w:numId w:val="14"/>
      </w:numPr>
      <w:contextualSpacing/>
    </w:pPr>
  </w:style>
  <w:style w:type="paragraph" w:styleId="Merkittyluettelo5">
    <w:name w:val="List Bullet 5"/>
    <w:basedOn w:val="Normaali"/>
    <w:uiPriority w:val="99"/>
    <w:semiHidden/>
    <w:rsid w:val="00311E47"/>
    <w:pPr>
      <w:numPr>
        <w:numId w:val="15"/>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6"/>
      </w:numPr>
      <w:contextualSpacing/>
    </w:pPr>
  </w:style>
  <w:style w:type="paragraph" w:styleId="Numeroituluettelo5">
    <w:name w:val="List Number 5"/>
    <w:basedOn w:val="Normaali"/>
    <w:uiPriority w:val="99"/>
    <w:semiHidden/>
    <w:rsid w:val="00311E47"/>
    <w:pPr>
      <w:numPr>
        <w:numId w:val="17"/>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pPr>
      <w:ind w:left="1134"/>
    </w:pPr>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213615"/>
    <w:rPr>
      <w:rFonts w:ascii="Malgun Gothic" w:hAnsi="Malgun Gothic"/>
      <w:b/>
      <w:bCs/>
      <w:i w:val="0"/>
      <w:sz w:val="20"/>
    </w:rPr>
  </w:style>
  <w:style w:type="paragraph" w:styleId="Alaotsikko">
    <w:name w:val="Subtitle"/>
    <w:basedOn w:val="Normaali"/>
    <w:next w:val="Normaali"/>
    <w:link w:val="AlaotsikkoChar"/>
    <w:uiPriority w:val="99"/>
    <w:semiHidden/>
    <w:rsid w:val="00311E47"/>
    <w:pPr>
      <w:numPr>
        <w:ilvl w:val="1"/>
      </w:numPr>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Väliotsikko (bold)"/>
    <w:basedOn w:val="Normaali"/>
    <w:uiPriority w:val="3"/>
    <w:qFormat/>
    <w:rsid w:val="00B2043B"/>
    <w:pPr>
      <w:spacing w:line="240" w:lineRule="auto"/>
      <w:ind w:left="1134" w:hanging="1134"/>
    </w:pPr>
    <w:rPr>
      <w:rFonts w:ascii="Malgun Gothic" w:hAnsi="Malgun Gothic"/>
      <w:b/>
    </w:rPr>
  </w:style>
  <w:style w:type="numbering" w:customStyle="1" w:styleId="Schedules">
    <w:name w:val="Schedules"/>
    <w:uiPriority w:val="99"/>
    <w:rsid w:val="00D22CA8"/>
    <w:pPr>
      <w:numPr>
        <w:numId w:val="18"/>
      </w:numPr>
    </w:pPr>
  </w:style>
  <w:style w:type="paragraph" w:customStyle="1" w:styleId="Potsikkokansilehti">
    <w:name w:val="Pääotsikko [kansilehti]"/>
    <w:basedOn w:val="Normaali"/>
    <w:next w:val="Leipteksti"/>
    <w:uiPriority w:val="2"/>
    <w:qFormat/>
    <w:rsid w:val="00181BF3"/>
    <w:pPr>
      <w:spacing w:before="0" w:after="0" w:line="240" w:lineRule="auto"/>
      <w:jc w:val="center"/>
    </w:pPr>
    <w:rPr>
      <w:rFonts w:ascii="Malgun Gothic" w:hAnsi="Malgun Gothic"/>
      <w:b/>
      <w:color w:val="000000" w:themeColor="text1"/>
      <w:sz w:val="56"/>
    </w:rPr>
  </w:style>
  <w:style w:type="paragraph" w:customStyle="1" w:styleId="ScheduleSJ">
    <w:name w:val="Schedule SJ"/>
    <w:basedOn w:val="Luettelokappale"/>
    <w:next w:val="Normaali"/>
    <w:link w:val="ScheduleSJChar"/>
    <w:uiPriority w:val="6"/>
    <w:qFormat/>
    <w:rsid w:val="00B2043B"/>
    <w:pPr>
      <w:ind w:left="142"/>
      <w:jc w:val="both"/>
    </w:pPr>
    <w:rPr>
      <w:lang w:val="fi-FI"/>
    </w:rPr>
  </w:style>
  <w:style w:type="character" w:customStyle="1" w:styleId="ScheduleSJChar">
    <w:name w:val="Schedule SJ Char"/>
    <w:basedOn w:val="LuettelokappaleChar"/>
    <w:link w:val="ScheduleSJ"/>
    <w:uiPriority w:val="6"/>
    <w:rsid w:val="00B2043B"/>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tialaotsikko">
    <w:name w:val="Kansilehti [alaotsikko]"/>
    <w:basedOn w:val="Potsikkokansilehti"/>
    <w:qFormat/>
    <w:rsid w:val="00826FB8"/>
    <w:rPr>
      <w:sz w:val="36"/>
      <w:lang w:val="fi-FI"/>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eroituluettelo3">
    <w:name w:val="List Number 3"/>
    <w:basedOn w:val="Numeroituluettelo4"/>
    <w:uiPriority w:val="3"/>
    <w:unhideWhenUsed/>
    <w:rsid w:val="00981961"/>
    <w:pPr>
      <w:tabs>
        <w:tab w:val="clear" w:pos="1209"/>
      </w:tabs>
      <w:ind w:left="1134" w:hanging="708"/>
    </w:pPr>
  </w:style>
  <w:style w:type="paragraph" w:styleId="Numeroituluettelo4">
    <w:name w:val="List Number 4"/>
    <w:basedOn w:val="Normaali"/>
    <w:uiPriority w:val="3"/>
    <w:unhideWhenUsed/>
    <w:rsid w:val="00981961"/>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99281">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72235962">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F090-0BFB-424A-9ED3-548BAF23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3987</Characters>
  <Application>Microsoft Office Word</Application>
  <DocSecurity>0</DocSecurity>
  <Lines>33</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Laki24</vt:lpstr>
      <vt:lpstr/>
    </vt:vector>
  </TitlesOfParts>
  <Manager/>
  <Company/>
  <LinksUpToDate>false</LinksUpToDate>
  <CharactersWithSpaces>4471</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Laki24</dc:title>
  <dc:subject/>
  <dc:creator/>
  <cp:keywords/>
  <dc:description/>
  <cp:lastModifiedBy/>
  <cp:revision>1</cp:revision>
  <dcterms:created xsi:type="dcterms:W3CDTF">2021-03-27T12:09:00Z</dcterms:created>
  <dcterms:modified xsi:type="dcterms:W3CDTF">2021-05-19T17:11:00Z</dcterms:modified>
  <cp:category/>
</cp:coreProperties>
</file>