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FC0A78">
      <w:pPr>
        <w:spacing w:line="192" w:lineRule="auto"/>
      </w:pPr>
    </w:p>
    <w:p w14:paraId="3D57FF8C" w14:textId="77777777" w:rsidR="00AC6967" w:rsidRPr="006E548F" w:rsidRDefault="00AC6967" w:rsidP="00FC0A78">
      <w:pPr>
        <w:spacing w:line="192" w:lineRule="auto"/>
      </w:pPr>
    </w:p>
    <w:p w14:paraId="73F3779F" w14:textId="77777777" w:rsidR="009B74E3" w:rsidRPr="006E548F" w:rsidRDefault="009B74E3" w:rsidP="00FC0A78">
      <w:pPr>
        <w:spacing w:line="192" w:lineRule="auto"/>
        <w:rPr>
          <w:sz w:val="36"/>
          <w:szCs w:val="36"/>
        </w:rPr>
      </w:pPr>
      <w:r w:rsidRPr="006E548F">
        <w:rPr>
          <w:rStyle w:val="cscontentallcaps"/>
          <w:rFonts w:cs="Arial"/>
          <w:sz w:val="28"/>
          <w:szCs w:val="28"/>
        </w:rPr>
        <w:br/>
      </w:r>
    </w:p>
    <w:p w14:paraId="1E635D04" w14:textId="0D235961" w:rsidR="00C65525" w:rsidRDefault="00D62256" w:rsidP="00FC0A78">
      <w:pPr>
        <w:pStyle w:val="Otsikko4"/>
        <w:spacing w:line="192" w:lineRule="auto"/>
        <w:ind w:left="0"/>
      </w:pPr>
      <w:r>
        <w:t xml:space="preserve">OSTAJAN </w:t>
      </w:r>
      <w:r w:rsidR="00F57139">
        <w:t>OSTOTARJOUS</w:t>
      </w:r>
    </w:p>
    <w:p w14:paraId="05A91E3A" w14:textId="07A33F78" w:rsidR="00C65525" w:rsidRPr="00C65525" w:rsidRDefault="00F57139" w:rsidP="00FC0A78">
      <w:pPr>
        <w:pStyle w:val="Kansilehdenalaotsikko"/>
        <w:spacing w:line="192" w:lineRule="auto"/>
        <w:ind w:left="0"/>
      </w:pPr>
      <w:r>
        <w:t>OSAKEHUONEISTO</w:t>
      </w:r>
    </w:p>
    <w:p w14:paraId="4AE0764D" w14:textId="77777777" w:rsidR="00AC6967" w:rsidRDefault="00AC6967" w:rsidP="00FC0A78">
      <w:pPr>
        <w:pStyle w:val="Otsikko4"/>
        <w:spacing w:line="192" w:lineRule="auto"/>
        <w:ind w:left="0"/>
        <w:jc w:val="both"/>
      </w:pPr>
    </w:p>
    <w:p w14:paraId="6DAF4575" w14:textId="482E6C3A" w:rsidR="00390AC5" w:rsidRPr="00390AC5" w:rsidRDefault="00390AC5" w:rsidP="00FC0A78">
      <w:pPr>
        <w:pStyle w:val="Kansilehdenalaotsikko"/>
        <w:spacing w:line="192" w:lineRule="auto"/>
        <w:ind w:left="0"/>
        <w:jc w:val="both"/>
        <w:sectPr w:rsidR="00390AC5" w:rsidRPr="00390AC5"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12120FCD" w14:textId="77777777" w:rsidR="00355A2B" w:rsidRDefault="00355A2B" w:rsidP="00FC0A78">
      <w:pPr>
        <w:pStyle w:val="1listSJ"/>
        <w:numPr>
          <w:ilvl w:val="0"/>
          <w:numId w:val="0"/>
        </w:numPr>
        <w:spacing w:line="192" w:lineRule="auto"/>
        <w:rPr>
          <w:rStyle w:val="Voimakas"/>
        </w:rPr>
      </w:pPr>
    </w:p>
    <w:tbl>
      <w:tblPr>
        <w:tblStyle w:val="Vaaleataulukkoruudukko"/>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6379"/>
      </w:tblGrid>
      <w:tr w:rsidR="00653F8C" w14:paraId="53490B88" w14:textId="77777777" w:rsidTr="00390AC5">
        <w:tc>
          <w:tcPr>
            <w:tcW w:w="3397" w:type="dxa"/>
          </w:tcPr>
          <w:p w14:paraId="1B9AE9B7" w14:textId="667F9A7E" w:rsidR="00355A2B" w:rsidRDefault="00F57139" w:rsidP="00FC0A78">
            <w:pPr>
              <w:pStyle w:val="1listSJ"/>
              <w:numPr>
                <w:ilvl w:val="0"/>
                <w:numId w:val="0"/>
              </w:numPr>
              <w:spacing w:line="192" w:lineRule="auto"/>
              <w:jc w:val="left"/>
              <w:rPr>
                <w:rStyle w:val="Voimakas"/>
              </w:rPr>
            </w:pPr>
            <w:r>
              <w:rPr>
                <w:rStyle w:val="Voimakas"/>
              </w:rPr>
              <w:t>KAUPAN KOHDE</w:t>
            </w:r>
          </w:p>
        </w:tc>
        <w:tc>
          <w:tcPr>
            <w:tcW w:w="6379" w:type="dxa"/>
          </w:tcPr>
          <w:p w14:paraId="63FC2142" w14:textId="77777777" w:rsidR="00355A2B" w:rsidRDefault="00F57139" w:rsidP="00FC0A78">
            <w:pPr>
              <w:pStyle w:val="1listSJ"/>
              <w:numPr>
                <w:ilvl w:val="0"/>
                <w:numId w:val="0"/>
              </w:numPr>
              <w:spacing w:line="192" w:lineRule="auto"/>
              <w:rPr>
                <w:rStyle w:val="Voimakas"/>
                <w:b w:val="0"/>
                <w:bCs w:val="0"/>
              </w:rPr>
            </w:pPr>
            <w:r>
              <w:rPr>
                <w:rStyle w:val="Voimakas"/>
                <w:b w:val="0"/>
                <w:bCs w:val="0"/>
              </w:rPr>
              <w:t>Yhtiön nimi:</w:t>
            </w:r>
          </w:p>
          <w:p w14:paraId="6AD66C5B" w14:textId="77777777" w:rsidR="00F57139" w:rsidRDefault="00F57139" w:rsidP="00FC0A78">
            <w:pPr>
              <w:pStyle w:val="1listSJ"/>
              <w:numPr>
                <w:ilvl w:val="0"/>
                <w:numId w:val="0"/>
              </w:numPr>
              <w:spacing w:line="192" w:lineRule="auto"/>
              <w:rPr>
                <w:rStyle w:val="Voimakas"/>
                <w:b w:val="0"/>
                <w:bCs w:val="0"/>
              </w:rPr>
            </w:pPr>
            <w:r>
              <w:rPr>
                <w:rStyle w:val="Voimakas"/>
                <w:b w:val="0"/>
                <w:bCs w:val="0"/>
              </w:rPr>
              <w:t>Osakkeiden numerot:</w:t>
            </w:r>
          </w:p>
          <w:p w14:paraId="62B92EAA" w14:textId="77777777" w:rsidR="00F57139" w:rsidRDefault="00F57139" w:rsidP="00FC0A78">
            <w:pPr>
              <w:pStyle w:val="1listSJ"/>
              <w:numPr>
                <w:ilvl w:val="0"/>
                <w:numId w:val="0"/>
              </w:numPr>
              <w:spacing w:line="192" w:lineRule="auto"/>
              <w:rPr>
                <w:rStyle w:val="Voimakas"/>
                <w:b w:val="0"/>
                <w:bCs w:val="0"/>
              </w:rPr>
            </w:pPr>
            <w:r>
              <w:rPr>
                <w:rStyle w:val="Voimakas"/>
                <w:b w:val="0"/>
                <w:bCs w:val="0"/>
              </w:rPr>
              <w:t>Huoneiston osoite ja numero:</w:t>
            </w:r>
          </w:p>
          <w:p w14:paraId="2104E16E" w14:textId="31C7A064" w:rsidR="00F57139" w:rsidRPr="00DD524B" w:rsidRDefault="00F57139" w:rsidP="00FC0A78">
            <w:pPr>
              <w:pStyle w:val="1listSJ"/>
              <w:numPr>
                <w:ilvl w:val="0"/>
                <w:numId w:val="0"/>
              </w:numPr>
              <w:spacing w:line="192" w:lineRule="auto"/>
              <w:rPr>
                <w:rStyle w:val="Voimakas"/>
                <w:b w:val="0"/>
                <w:bCs w:val="0"/>
              </w:rPr>
            </w:pPr>
            <w:r>
              <w:rPr>
                <w:rStyle w:val="Voimakas"/>
                <w:b w:val="0"/>
                <w:bCs w:val="0"/>
              </w:rPr>
              <w:t xml:space="preserve">Lunastuslauseke: </w:t>
            </w:r>
            <w:r w:rsidRPr="00C3136A">
              <w:t>[</w:t>
            </w:r>
            <w:r w:rsidRPr="00C3136A">
              <w:sym w:font="Symbol" w:char="F0B7"/>
            </w:r>
            <w:r w:rsidRPr="00C3136A">
              <w:t>]</w:t>
            </w:r>
            <w:r>
              <w:t xml:space="preserve"> </w:t>
            </w:r>
            <w:r>
              <w:rPr>
                <w:rStyle w:val="Voimakas"/>
                <w:b w:val="0"/>
                <w:bCs w:val="0"/>
              </w:rPr>
              <w:t xml:space="preserve">on </w:t>
            </w:r>
            <w:r w:rsidRPr="00C3136A">
              <w:t>[</w:t>
            </w:r>
            <w:r w:rsidRPr="00C3136A">
              <w:sym w:font="Symbol" w:char="F0B7"/>
            </w:r>
            <w:r w:rsidRPr="00C3136A">
              <w:t>]</w:t>
            </w:r>
            <w:r>
              <w:t xml:space="preserve"> </w:t>
            </w:r>
            <w:r>
              <w:rPr>
                <w:rStyle w:val="Voimakas"/>
                <w:b w:val="0"/>
                <w:bCs w:val="0"/>
              </w:rPr>
              <w:t xml:space="preserve">ei ole </w:t>
            </w:r>
          </w:p>
        </w:tc>
      </w:tr>
      <w:tr w:rsidR="00DD524B" w14:paraId="68575DEF" w14:textId="77777777" w:rsidTr="00390AC5">
        <w:tc>
          <w:tcPr>
            <w:tcW w:w="3397" w:type="dxa"/>
          </w:tcPr>
          <w:p w14:paraId="344C40B1" w14:textId="28C8C035" w:rsidR="00355A2B" w:rsidRDefault="00456311" w:rsidP="00FC0A78">
            <w:pPr>
              <w:pStyle w:val="1listSJ"/>
              <w:numPr>
                <w:ilvl w:val="0"/>
                <w:numId w:val="0"/>
              </w:numPr>
              <w:spacing w:line="192" w:lineRule="auto"/>
              <w:jc w:val="left"/>
              <w:rPr>
                <w:rStyle w:val="Voimakas"/>
              </w:rPr>
            </w:pPr>
            <w:r>
              <w:rPr>
                <w:rStyle w:val="Voimakas"/>
              </w:rPr>
              <w:t xml:space="preserve">TARJOUKSEN </w:t>
            </w:r>
            <w:r w:rsidR="00A56CE5">
              <w:rPr>
                <w:rStyle w:val="Voimakas"/>
              </w:rPr>
              <w:t>EHDOT</w:t>
            </w:r>
          </w:p>
        </w:tc>
        <w:tc>
          <w:tcPr>
            <w:tcW w:w="6379" w:type="dxa"/>
          </w:tcPr>
          <w:p w14:paraId="6C5A896F" w14:textId="1EEDF429" w:rsidR="00355A2B" w:rsidRPr="00DD524B" w:rsidRDefault="00355A2B" w:rsidP="00FC0A78">
            <w:pPr>
              <w:pStyle w:val="1listSJ"/>
              <w:numPr>
                <w:ilvl w:val="0"/>
                <w:numId w:val="0"/>
              </w:numPr>
              <w:spacing w:line="192" w:lineRule="auto"/>
              <w:rPr>
                <w:rStyle w:val="Voimakas"/>
                <w:b w:val="0"/>
                <w:bCs w:val="0"/>
              </w:rPr>
            </w:pPr>
          </w:p>
        </w:tc>
      </w:tr>
      <w:tr w:rsidR="00653F8C" w14:paraId="19270953" w14:textId="77777777" w:rsidTr="00390AC5">
        <w:tc>
          <w:tcPr>
            <w:tcW w:w="3397" w:type="dxa"/>
          </w:tcPr>
          <w:p w14:paraId="7ABB8857" w14:textId="51442328" w:rsidR="00A56CE5" w:rsidRPr="00A56CE5" w:rsidRDefault="00456311" w:rsidP="00FC0A78">
            <w:pPr>
              <w:pStyle w:val="1listSJ"/>
              <w:numPr>
                <w:ilvl w:val="0"/>
                <w:numId w:val="0"/>
              </w:numPr>
              <w:spacing w:line="192" w:lineRule="auto"/>
              <w:jc w:val="left"/>
              <w:rPr>
                <w:rStyle w:val="Voimakas"/>
              </w:rPr>
            </w:pPr>
            <w:r>
              <w:rPr>
                <w:rStyle w:val="Voimakas"/>
              </w:rPr>
              <w:t>K</w:t>
            </w:r>
            <w:r w:rsidR="00A56CE5">
              <w:rPr>
                <w:rStyle w:val="Voimakas"/>
              </w:rPr>
              <w:t>auppahin</w:t>
            </w:r>
            <w:r>
              <w:rPr>
                <w:rStyle w:val="Voimakas"/>
              </w:rPr>
              <w:t>nan määrittely</w:t>
            </w:r>
          </w:p>
        </w:tc>
        <w:tc>
          <w:tcPr>
            <w:tcW w:w="6379" w:type="dxa"/>
          </w:tcPr>
          <w:p w14:paraId="1A0E47DC" w14:textId="3E058914" w:rsidR="00456311" w:rsidRDefault="00456311" w:rsidP="00FC0A78">
            <w:pPr>
              <w:pStyle w:val="1listSJ"/>
              <w:numPr>
                <w:ilvl w:val="0"/>
                <w:numId w:val="0"/>
              </w:numPr>
              <w:spacing w:line="192" w:lineRule="auto"/>
              <w:rPr>
                <w:rStyle w:val="Voimakas"/>
                <w:b w:val="0"/>
                <w:bCs w:val="0"/>
              </w:rPr>
            </w:pPr>
            <w:r>
              <w:rPr>
                <w:rStyle w:val="Voimakas"/>
                <w:b w:val="0"/>
                <w:bCs w:val="0"/>
              </w:rPr>
              <w:t>Tässä ostotarjouksessa ”Kauppahinnalla” tarkoitetaan toteutuvassa rahassa maksettavaa kauppahintaa, joka ei sisällä kohteeseen mahdollisesti kohdistuvaa lainaosuutta ja ”Velattomalla kauppahinnalla” tarkoitetaan kokonaiskauppahintaa, joka sisältää sekä rahassa maksettavan kauppahinnan että kohteeseen mahdollisesti kohdistuvan lainaosuuden.</w:t>
            </w:r>
          </w:p>
          <w:p w14:paraId="076A6EBD" w14:textId="30014F9A" w:rsidR="00A56CE5" w:rsidRPr="00DD524B" w:rsidRDefault="00A56CE5" w:rsidP="00FC0A78">
            <w:pPr>
              <w:pStyle w:val="1listSJ"/>
              <w:numPr>
                <w:ilvl w:val="0"/>
                <w:numId w:val="0"/>
              </w:numPr>
              <w:spacing w:line="192" w:lineRule="auto"/>
              <w:rPr>
                <w:rStyle w:val="Voimakas"/>
                <w:b w:val="0"/>
                <w:bCs w:val="0"/>
              </w:rPr>
            </w:pPr>
            <w:r>
              <w:rPr>
                <w:rStyle w:val="Voimakas"/>
                <w:b w:val="0"/>
                <w:bCs w:val="0"/>
              </w:rPr>
              <w:t xml:space="preserve">Velattomaan kauppahintaan sisältyy huoneistoon kohdistuva lainaosuus, joka on [pvm.] päivätyn isännöitsijäntodistuksen mukaan ollut 100.000 euroa. Mikäli lainaosuuden määrä on kaupantekopäivään mennessä muuttunut edellä mainitusta, muuttuu vastaavasti rahana maksettava kauppahinnan määrä niin, että tarjouksessa hyväksytty velaton kauppahinta pysyy samana. </w:t>
            </w:r>
          </w:p>
        </w:tc>
      </w:tr>
      <w:tr w:rsidR="00456311" w14:paraId="6AE5288E" w14:textId="77777777" w:rsidTr="00390AC5">
        <w:tc>
          <w:tcPr>
            <w:tcW w:w="3397" w:type="dxa"/>
          </w:tcPr>
          <w:p w14:paraId="66A4C77F" w14:textId="4772644B" w:rsidR="00456311" w:rsidRDefault="00456311" w:rsidP="00FC0A78">
            <w:pPr>
              <w:pStyle w:val="1listSJ"/>
              <w:numPr>
                <w:ilvl w:val="0"/>
                <w:numId w:val="0"/>
              </w:numPr>
              <w:spacing w:line="192" w:lineRule="auto"/>
              <w:jc w:val="left"/>
              <w:rPr>
                <w:rStyle w:val="Voimakas"/>
              </w:rPr>
            </w:pPr>
            <w:r>
              <w:rPr>
                <w:rStyle w:val="Voimakas"/>
              </w:rPr>
              <w:t>Velaton kauppahinta</w:t>
            </w:r>
          </w:p>
        </w:tc>
        <w:tc>
          <w:tcPr>
            <w:tcW w:w="6379" w:type="dxa"/>
          </w:tcPr>
          <w:p w14:paraId="5A863D29" w14:textId="0A7E72A8" w:rsidR="00456311" w:rsidRDefault="00456311" w:rsidP="00FC0A78">
            <w:pPr>
              <w:pStyle w:val="1listSJ"/>
              <w:numPr>
                <w:ilvl w:val="0"/>
                <w:numId w:val="0"/>
              </w:numPr>
              <w:spacing w:line="192" w:lineRule="auto"/>
              <w:rPr>
                <w:rStyle w:val="Voimakas"/>
                <w:b w:val="0"/>
                <w:bCs w:val="0"/>
              </w:rPr>
            </w:pPr>
            <w:r>
              <w:rPr>
                <w:rStyle w:val="Voimakas"/>
                <w:b w:val="0"/>
                <w:bCs w:val="0"/>
              </w:rPr>
              <w:t>200.000,00 (kaksisataatuhatta) euroa</w:t>
            </w:r>
          </w:p>
        </w:tc>
      </w:tr>
      <w:tr w:rsidR="00456311" w14:paraId="144B9EC6" w14:textId="77777777" w:rsidTr="00390AC5">
        <w:tc>
          <w:tcPr>
            <w:tcW w:w="3397" w:type="dxa"/>
          </w:tcPr>
          <w:p w14:paraId="5EC06B6D" w14:textId="08458819" w:rsidR="00456311" w:rsidRDefault="00456311" w:rsidP="00FC0A78">
            <w:pPr>
              <w:pStyle w:val="1listSJ"/>
              <w:numPr>
                <w:ilvl w:val="0"/>
                <w:numId w:val="0"/>
              </w:numPr>
              <w:spacing w:line="192" w:lineRule="auto"/>
              <w:jc w:val="left"/>
              <w:rPr>
                <w:rStyle w:val="Voimakas"/>
              </w:rPr>
            </w:pPr>
            <w:r>
              <w:rPr>
                <w:rStyle w:val="Voimakas"/>
              </w:rPr>
              <w:t>Kauppahinta</w:t>
            </w:r>
          </w:p>
        </w:tc>
        <w:tc>
          <w:tcPr>
            <w:tcW w:w="6379" w:type="dxa"/>
          </w:tcPr>
          <w:p w14:paraId="16E618A1" w14:textId="4A0F490D" w:rsidR="00456311" w:rsidRDefault="00456311" w:rsidP="00FC0A78">
            <w:pPr>
              <w:pStyle w:val="1listSJ"/>
              <w:numPr>
                <w:ilvl w:val="0"/>
                <w:numId w:val="0"/>
              </w:numPr>
              <w:spacing w:line="192" w:lineRule="auto"/>
              <w:rPr>
                <w:rStyle w:val="Voimakas"/>
                <w:b w:val="0"/>
                <w:bCs w:val="0"/>
              </w:rPr>
            </w:pPr>
            <w:r>
              <w:rPr>
                <w:rStyle w:val="Voimakas"/>
                <w:b w:val="0"/>
                <w:bCs w:val="0"/>
              </w:rPr>
              <w:t>100.000,00 (satatuhatta) euroa</w:t>
            </w:r>
          </w:p>
        </w:tc>
      </w:tr>
      <w:tr w:rsidR="00DD524B" w14:paraId="023BA3FA" w14:textId="77777777" w:rsidTr="00390AC5">
        <w:tc>
          <w:tcPr>
            <w:tcW w:w="3397" w:type="dxa"/>
          </w:tcPr>
          <w:p w14:paraId="099D85A1" w14:textId="7D0233E0" w:rsidR="00355A2B" w:rsidRPr="00A56CE5" w:rsidRDefault="00A56CE5" w:rsidP="00FC0A78">
            <w:pPr>
              <w:pStyle w:val="1listSJ"/>
              <w:numPr>
                <w:ilvl w:val="0"/>
                <w:numId w:val="0"/>
              </w:numPr>
              <w:spacing w:line="192" w:lineRule="auto"/>
              <w:jc w:val="left"/>
              <w:rPr>
                <w:rStyle w:val="Voimakas"/>
              </w:rPr>
            </w:pPr>
            <w:r>
              <w:rPr>
                <w:rStyle w:val="Voimakas"/>
              </w:rPr>
              <w:t>Kauppahinnan maksu</w:t>
            </w:r>
          </w:p>
        </w:tc>
        <w:tc>
          <w:tcPr>
            <w:tcW w:w="6379" w:type="dxa"/>
          </w:tcPr>
          <w:p w14:paraId="6F53A4EC" w14:textId="335C0505" w:rsidR="00A56CE5" w:rsidRDefault="00A56CE5" w:rsidP="00FC0A78">
            <w:pPr>
              <w:pStyle w:val="1listSJ"/>
              <w:numPr>
                <w:ilvl w:val="0"/>
                <w:numId w:val="0"/>
              </w:numPr>
              <w:spacing w:line="192" w:lineRule="auto"/>
            </w:pPr>
            <w:r w:rsidRPr="00C3136A">
              <w:t>[</w:t>
            </w:r>
            <w:r w:rsidRPr="00C3136A">
              <w:sym w:font="Symbol" w:char="F0B7"/>
            </w:r>
            <w:r w:rsidRPr="00C3136A">
              <w:t>]</w:t>
            </w:r>
            <w:r>
              <w:t xml:space="preserve"> Käteiskauppa, jossa kauppahinta maksetaan kokonaisuudessaan kaupantekotilaisuudessa ja osakkeiden omistusoikeus siirtyy kaupanteossa TAI</w:t>
            </w:r>
          </w:p>
          <w:p w14:paraId="46D182A6" w14:textId="1C15E9B5" w:rsidR="00456311" w:rsidRDefault="00A56CE5" w:rsidP="00FC0A78">
            <w:pPr>
              <w:pStyle w:val="1listSJ"/>
              <w:numPr>
                <w:ilvl w:val="0"/>
                <w:numId w:val="0"/>
              </w:numPr>
              <w:spacing w:line="192" w:lineRule="auto"/>
            </w:pPr>
            <w:r w:rsidRPr="00C3136A">
              <w:t>[</w:t>
            </w:r>
            <w:r w:rsidRPr="00C3136A">
              <w:sym w:font="Symbol" w:char="F0B7"/>
            </w:r>
            <w:r w:rsidRPr="00C3136A">
              <w:t>]</w:t>
            </w:r>
            <w:r>
              <w:t xml:space="preserve"> Maksuehtoinen kauppa, jossa maksuaikataulu on seuraava</w:t>
            </w:r>
            <w:r w:rsidR="00456311">
              <w:t>:</w:t>
            </w:r>
          </w:p>
          <w:p w14:paraId="7B1C281C" w14:textId="77469BD3" w:rsidR="00355A2B" w:rsidRPr="00DD524B" w:rsidRDefault="00A56CE5" w:rsidP="00FC0A78">
            <w:pPr>
              <w:pStyle w:val="1listSJ"/>
              <w:numPr>
                <w:ilvl w:val="0"/>
                <w:numId w:val="0"/>
              </w:numPr>
              <w:spacing w:line="192" w:lineRule="auto"/>
              <w:rPr>
                <w:rStyle w:val="Voimakas"/>
                <w:b w:val="0"/>
                <w:bCs w:val="0"/>
              </w:rPr>
            </w:pPr>
            <w:r>
              <w:t>Käsiraha</w:t>
            </w:r>
            <w:r w:rsidR="00F12CB0">
              <w:t xml:space="preserve"> [X] euroa </w:t>
            </w:r>
            <w:r>
              <w:t>maksetaan</w:t>
            </w:r>
            <w:r w:rsidR="00F12CB0">
              <w:t xml:space="preserve"> viimeistään [pvm.], kauppahinnan toinen erä [X] euroa maksetaan [pvm.] ja loppukauppasumma</w:t>
            </w:r>
            <w:r w:rsidR="00456311">
              <w:t xml:space="preserve"> [X] euroa</w:t>
            </w:r>
            <w:r w:rsidR="00F12CB0">
              <w:t xml:space="preserve"> maksetaan kaupanteon yhteydessä  </w:t>
            </w:r>
          </w:p>
        </w:tc>
      </w:tr>
      <w:tr w:rsidR="00653F8C" w14:paraId="4DF149DA" w14:textId="77777777" w:rsidTr="00390AC5">
        <w:tc>
          <w:tcPr>
            <w:tcW w:w="3397" w:type="dxa"/>
          </w:tcPr>
          <w:p w14:paraId="450E4D37" w14:textId="68256C6B" w:rsidR="00355A2B" w:rsidRDefault="00F12CB0" w:rsidP="00FC0A78">
            <w:pPr>
              <w:pStyle w:val="1listSJ"/>
              <w:numPr>
                <w:ilvl w:val="0"/>
                <w:numId w:val="0"/>
              </w:numPr>
              <w:spacing w:line="192" w:lineRule="auto"/>
              <w:jc w:val="left"/>
              <w:rPr>
                <w:rStyle w:val="Voimakas"/>
              </w:rPr>
            </w:pPr>
            <w:r>
              <w:rPr>
                <w:rStyle w:val="Voimakas"/>
              </w:rPr>
              <w:t>Omistusoikeuden siirtyminen</w:t>
            </w:r>
          </w:p>
        </w:tc>
        <w:tc>
          <w:tcPr>
            <w:tcW w:w="6379" w:type="dxa"/>
          </w:tcPr>
          <w:p w14:paraId="40133EC3" w14:textId="2039C715" w:rsidR="00355A2B" w:rsidRDefault="00F12CB0" w:rsidP="00FC0A78">
            <w:pPr>
              <w:pStyle w:val="1listSJ"/>
              <w:numPr>
                <w:ilvl w:val="0"/>
                <w:numId w:val="0"/>
              </w:numPr>
              <w:spacing w:line="192" w:lineRule="auto"/>
            </w:pPr>
            <w:r w:rsidRPr="00C3136A">
              <w:t>[</w:t>
            </w:r>
            <w:r w:rsidRPr="00C3136A">
              <w:sym w:font="Symbol" w:char="F0B7"/>
            </w:r>
            <w:r w:rsidRPr="00C3136A">
              <w:t>]</w:t>
            </w:r>
            <w:r w:rsidR="00B84155">
              <w:t xml:space="preserve"> Osakkeiden omistusoikeus siirtyy kaupanteon yhteydessä Kauppahinnan maksua vastaan</w:t>
            </w:r>
          </w:p>
          <w:p w14:paraId="50B514F1" w14:textId="7D42873B" w:rsidR="00F12CB0" w:rsidRPr="00DD524B" w:rsidRDefault="00F12CB0" w:rsidP="00FC0A78">
            <w:pPr>
              <w:pStyle w:val="1listSJ"/>
              <w:numPr>
                <w:ilvl w:val="0"/>
                <w:numId w:val="0"/>
              </w:numPr>
              <w:spacing w:line="192" w:lineRule="auto"/>
              <w:rPr>
                <w:rStyle w:val="Voimakas"/>
                <w:b w:val="0"/>
                <w:bCs w:val="0"/>
              </w:rPr>
            </w:pPr>
            <w:r w:rsidRPr="00C3136A">
              <w:t>[</w:t>
            </w:r>
            <w:r w:rsidRPr="00C3136A">
              <w:sym w:font="Symbol" w:char="F0B7"/>
            </w:r>
            <w:r w:rsidRPr="00C3136A">
              <w:t>]</w:t>
            </w:r>
            <w:r w:rsidR="00B84155">
              <w:t xml:space="preserve"> Osakkeiden omistusoikeus siirtyy [pvm.] mennessä.</w:t>
            </w:r>
          </w:p>
        </w:tc>
      </w:tr>
      <w:tr w:rsidR="00DD524B" w14:paraId="723DFBAF" w14:textId="77777777" w:rsidTr="00390AC5">
        <w:tc>
          <w:tcPr>
            <w:tcW w:w="3397" w:type="dxa"/>
          </w:tcPr>
          <w:p w14:paraId="5B1C07B7" w14:textId="16BE5625" w:rsidR="00DD524B" w:rsidRDefault="00F12CB0" w:rsidP="00FC0A78">
            <w:pPr>
              <w:pStyle w:val="1listSJ"/>
              <w:numPr>
                <w:ilvl w:val="0"/>
                <w:numId w:val="0"/>
              </w:numPr>
              <w:spacing w:line="192" w:lineRule="auto"/>
              <w:jc w:val="left"/>
              <w:rPr>
                <w:rStyle w:val="Voimakas"/>
              </w:rPr>
            </w:pPr>
            <w:r>
              <w:rPr>
                <w:rStyle w:val="Voimakas"/>
              </w:rPr>
              <w:t>Hallintaoikeuden siirtyminen</w:t>
            </w:r>
          </w:p>
          <w:p w14:paraId="3CC52CB5" w14:textId="77777777" w:rsidR="00653F8C" w:rsidRDefault="00653F8C" w:rsidP="00FC0A78">
            <w:pPr>
              <w:pStyle w:val="1listSJ"/>
              <w:numPr>
                <w:ilvl w:val="0"/>
                <w:numId w:val="0"/>
              </w:numPr>
              <w:spacing w:line="192" w:lineRule="auto"/>
              <w:jc w:val="left"/>
              <w:rPr>
                <w:rStyle w:val="Voimakas"/>
              </w:rPr>
            </w:pPr>
          </w:p>
          <w:p w14:paraId="3CAB040A" w14:textId="7350E09C" w:rsidR="00DD524B" w:rsidRDefault="00DD524B" w:rsidP="00FC0A78">
            <w:pPr>
              <w:pStyle w:val="1listSJ"/>
              <w:numPr>
                <w:ilvl w:val="0"/>
                <w:numId w:val="0"/>
              </w:numPr>
              <w:spacing w:line="192" w:lineRule="auto"/>
              <w:jc w:val="left"/>
              <w:rPr>
                <w:rStyle w:val="Voimakas"/>
              </w:rPr>
            </w:pPr>
          </w:p>
        </w:tc>
        <w:tc>
          <w:tcPr>
            <w:tcW w:w="6379" w:type="dxa"/>
          </w:tcPr>
          <w:p w14:paraId="58993A1B" w14:textId="5B63490B" w:rsidR="00F12CB0" w:rsidRDefault="00F12CB0" w:rsidP="00FC0A78">
            <w:pPr>
              <w:pStyle w:val="1listSJ"/>
              <w:numPr>
                <w:ilvl w:val="0"/>
                <w:numId w:val="0"/>
              </w:numPr>
              <w:spacing w:line="192" w:lineRule="auto"/>
            </w:pPr>
            <w:r w:rsidRPr="00C3136A">
              <w:lastRenderedPageBreak/>
              <w:t>[</w:t>
            </w:r>
            <w:r w:rsidRPr="00C3136A">
              <w:sym w:font="Symbol" w:char="F0B7"/>
            </w:r>
            <w:r w:rsidRPr="00C3136A">
              <w:t>]</w:t>
            </w:r>
            <w:r w:rsidR="00B84155">
              <w:t xml:space="preserve"> Huoneiston hallintaoikeus siirtyy kaupanteon yhteydessä Kauppahinnan maksua vastaan.</w:t>
            </w:r>
          </w:p>
          <w:p w14:paraId="07C6D74B" w14:textId="72F81CD6" w:rsidR="00355A2B" w:rsidRPr="00DD524B" w:rsidRDefault="00F12CB0" w:rsidP="00FC0A78">
            <w:pPr>
              <w:pStyle w:val="1listSJ"/>
              <w:numPr>
                <w:ilvl w:val="0"/>
                <w:numId w:val="0"/>
              </w:numPr>
              <w:spacing w:line="192" w:lineRule="auto"/>
              <w:rPr>
                <w:rStyle w:val="Voimakas"/>
                <w:b w:val="0"/>
                <w:bCs w:val="0"/>
              </w:rPr>
            </w:pPr>
            <w:r w:rsidRPr="00C3136A">
              <w:lastRenderedPageBreak/>
              <w:t>[</w:t>
            </w:r>
            <w:r w:rsidRPr="00C3136A">
              <w:sym w:font="Symbol" w:char="F0B7"/>
            </w:r>
            <w:r w:rsidRPr="00C3136A">
              <w:t>]</w:t>
            </w:r>
            <w:r w:rsidR="00B84155">
              <w:t xml:space="preserve"> Huoneiston hallintaoikeus siirtyy viimeistään [pvm.] mennessä.</w:t>
            </w:r>
          </w:p>
        </w:tc>
      </w:tr>
      <w:tr w:rsidR="00653F8C" w14:paraId="53B45964" w14:textId="77777777" w:rsidTr="00390AC5">
        <w:tc>
          <w:tcPr>
            <w:tcW w:w="3397" w:type="dxa"/>
          </w:tcPr>
          <w:p w14:paraId="44E350DA" w14:textId="2AF69244" w:rsidR="00653F8C" w:rsidRDefault="00F12CB0" w:rsidP="00FC0A78">
            <w:pPr>
              <w:pStyle w:val="1listSJ"/>
              <w:numPr>
                <w:ilvl w:val="0"/>
                <w:numId w:val="0"/>
              </w:numPr>
              <w:spacing w:line="192" w:lineRule="auto"/>
              <w:jc w:val="left"/>
              <w:rPr>
                <w:rStyle w:val="Voimakas"/>
              </w:rPr>
            </w:pPr>
            <w:r>
              <w:rPr>
                <w:rStyle w:val="Voimakas"/>
              </w:rPr>
              <w:lastRenderedPageBreak/>
              <w:t>Muut ehdot</w:t>
            </w:r>
          </w:p>
        </w:tc>
        <w:tc>
          <w:tcPr>
            <w:tcW w:w="6379" w:type="dxa"/>
          </w:tcPr>
          <w:p w14:paraId="7ADBF066" w14:textId="46F9B67D" w:rsidR="00432EB9" w:rsidRDefault="00432EB9" w:rsidP="00FC0A78">
            <w:pPr>
              <w:pStyle w:val="1listSJ"/>
              <w:numPr>
                <w:ilvl w:val="0"/>
                <w:numId w:val="0"/>
              </w:numPr>
              <w:spacing w:line="192" w:lineRule="auto"/>
              <w:ind w:left="1134" w:hanging="1134"/>
            </w:pPr>
            <w:r>
              <w:t>[Esimerkkiluettelo:]</w:t>
            </w:r>
          </w:p>
          <w:p w14:paraId="2BBD93FC" w14:textId="672B1545" w:rsidR="00F12CB0" w:rsidRDefault="00B84155" w:rsidP="00FC0A78">
            <w:pPr>
              <w:pStyle w:val="1listSJ"/>
              <w:numPr>
                <w:ilvl w:val="0"/>
                <w:numId w:val="27"/>
              </w:numPr>
              <w:spacing w:line="192" w:lineRule="auto"/>
              <w:ind w:left="317" w:hanging="284"/>
            </w:pPr>
            <w:r>
              <w:t>Kaupan edellytyksenä on [esim. kosteusmittaus], jonka kustannuksista vastaa Ostaja. Mikäli Huoneistossa ilmenee sen ikä tai vastaavat seikat huomioiden sellaisia merkittäviä vikoja tai puutteellisuuksia, joista Ostaja ei ole ollut eikä olisi pitänyt olla tietoinen ennen tarjouksen jättämistä, on Ostajalla oikeus vetäytyä tästä kaupasta ilman seuraamuksia.</w:t>
            </w:r>
          </w:p>
          <w:p w14:paraId="17C7F7AA" w14:textId="02D3D12F" w:rsidR="00B84155" w:rsidRDefault="00B84155" w:rsidP="00FC0A78">
            <w:pPr>
              <w:pStyle w:val="1listSJ"/>
              <w:numPr>
                <w:ilvl w:val="0"/>
                <w:numId w:val="27"/>
              </w:numPr>
              <w:spacing w:line="192" w:lineRule="auto"/>
              <w:ind w:left="317" w:hanging="284"/>
            </w:pPr>
            <w:r>
              <w:t>Ostajan oman asunnon myynti [pvm.] mennessä.</w:t>
            </w:r>
          </w:p>
          <w:p w14:paraId="0318EEC8" w14:textId="5F72214D" w:rsidR="00B84155" w:rsidRDefault="00B84155" w:rsidP="00FC0A78">
            <w:pPr>
              <w:pStyle w:val="1listSJ"/>
              <w:numPr>
                <w:ilvl w:val="0"/>
                <w:numId w:val="27"/>
              </w:numPr>
              <w:spacing w:line="192" w:lineRule="auto"/>
              <w:ind w:left="317" w:hanging="284"/>
            </w:pPr>
            <w:r>
              <w:t xml:space="preserve">Myönteinen lainapäätös [pvm.] mennessä. Ostaja sitoutuu </w:t>
            </w:r>
            <w:r w:rsidR="0028078C">
              <w:t>esittämään Myyjälle kirjallisen selvityksen siitä, onko ehto toteutunut (päätös hylkäävästä lainapäätöksestä).</w:t>
            </w:r>
          </w:p>
          <w:p w14:paraId="5FA18D3D" w14:textId="7B9A2886" w:rsidR="00653F8C" w:rsidRPr="00D465C3" w:rsidRDefault="00432EB9" w:rsidP="00D465C3">
            <w:pPr>
              <w:pStyle w:val="1listSJ"/>
              <w:numPr>
                <w:ilvl w:val="0"/>
                <w:numId w:val="27"/>
              </w:numPr>
              <w:spacing w:line="192" w:lineRule="auto"/>
              <w:ind w:left="317" w:hanging="284"/>
              <w:rPr>
                <w:rStyle w:val="Voimakas"/>
                <w:b w:val="0"/>
                <w:bCs w:val="0"/>
              </w:rPr>
            </w:pPr>
            <w:r>
              <w:t xml:space="preserve">Kauppakirja allekirjoitetaan viimeistään [pvm.] mennessä. </w:t>
            </w:r>
          </w:p>
        </w:tc>
      </w:tr>
      <w:tr w:rsidR="0028078C" w14:paraId="7530292A" w14:textId="77777777" w:rsidTr="00390AC5">
        <w:tc>
          <w:tcPr>
            <w:tcW w:w="3397" w:type="dxa"/>
          </w:tcPr>
          <w:p w14:paraId="62D48DC3" w14:textId="11A6A508" w:rsidR="0028078C" w:rsidRDefault="0028078C" w:rsidP="00FC0A78">
            <w:pPr>
              <w:pStyle w:val="1listSJ"/>
              <w:numPr>
                <w:ilvl w:val="0"/>
                <w:numId w:val="0"/>
              </w:numPr>
              <w:spacing w:line="192" w:lineRule="auto"/>
              <w:rPr>
                <w:rStyle w:val="Voimakas"/>
              </w:rPr>
            </w:pPr>
            <w:r>
              <w:rPr>
                <w:rStyle w:val="Voimakas"/>
              </w:rPr>
              <w:t>Käsiraha</w:t>
            </w:r>
          </w:p>
        </w:tc>
        <w:tc>
          <w:tcPr>
            <w:tcW w:w="6379" w:type="dxa"/>
          </w:tcPr>
          <w:p w14:paraId="53DF6185" w14:textId="77777777" w:rsidR="0028078C" w:rsidRDefault="0028078C" w:rsidP="00FC0A78">
            <w:pPr>
              <w:pStyle w:val="1listSJ"/>
              <w:numPr>
                <w:ilvl w:val="0"/>
                <w:numId w:val="0"/>
              </w:numPr>
              <w:spacing w:line="192" w:lineRule="auto"/>
            </w:pPr>
            <w:r>
              <w:t xml:space="preserve">Tarjouksen vakuudeksi asetetaan käsiraha [X] euroa, jonka suuruus on enintään 4 % tarjotusta Kauppahinnasta. Käsiraha lasketaan osaksi Kauppahintaa, mikäli kauppa toteutuu. </w:t>
            </w:r>
          </w:p>
          <w:p w14:paraId="0F4F6DB3" w14:textId="4026E0B6" w:rsidR="0028078C" w:rsidRPr="00C3136A" w:rsidRDefault="0028078C" w:rsidP="00FC0A78">
            <w:pPr>
              <w:pStyle w:val="1listSJ"/>
              <w:numPr>
                <w:ilvl w:val="0"/>
                <w:numId w:val="0"/>
              </w:numPr>
              <w:spacing w:line="192" w:lineRule="auto"/>
            </w:pPr>
            <w:r>
              <w:t xml:space="preserve">Mikäli kauppa ei toteudu, ja kaupan peruuntuminen </w:t>
            </w:r>
            <w:r w:rsidR="00432EB9">
              <w:t>tapahtuu</w:t>
            </w:r>
            <w:r>
              <w:t xml:space="preserve"> tämän ostotarjouksen ehtojen mukaisesti tai myyjän menettelystä</w:t>
            </w:r>
            <w:r w:rsidR="00432EB9">
              <w:t xml:space="preserve">, käsiraha palautetaan Ostajalle. </w:t>
            </w:r>
            <w:r>
              <w:t xml:space="preserve"> </w:t>
            </w:r>
          </w:p>
        </w:tc>
      </w:tr>
      <w:tr w:rsidR="00F12CB0" w14:paraId="2328FE38" w14:textId="77777777" w:rsidTr="00390AC5">
        <w:tc>
          <w:tcPr>
            <w:tcW w:w="3397" w:type="dxa"/>
          </w:tcPr>
          <w:p w14:paraId="50D682B0" w14:textId="523DC0B4" w:rsidR="00F12CB0" w:rsidRDefault="00F12CB0" w:rsidP="00FC0A78">
            <w:pPr>
              <w:pStyle w:val="1listSJ"/>
              <w:numPr>
                <w:ilvl w:val="0"/>
                <w:numId w:val="0"/>
              </w:numPr>
              <w:spacing w:line="192" w:lineRule="auto"/>
              <w:rPr>
                <w:rStyle w:val="Voimakas"/>
              </w:rPr>
            </w:pPr>
            <w:r>
              <w:rPr>
                <w:rStyle w:val="Voimakas"/>
              </w:rPr>
              <w:t>Vakiokorvaus</w:t>
            </w:r>
          </w:p>
        </w:tc>
        <w:tc>
          <w:tcPr>
            <w:tcW w:w="6379" w:type="dxa"/>
          </w:tcPr>
          <w:p w14:paraId="353E56DD" w14:textId="2E878CD8" w:rsidR="0028078C" w:rsidRDefault="0028078C" w:rsidP="00FC0A78">
            <w:pPr>
              <w:pStyle w:val="1listSJ"/>
              <w:numPr>
                <w:ilvl w:val="0"/>
                <w:numId w:val="0"/>
              </w:numPr>
              <w:spacing w:line="192" w:lineRule="auto"/>
            </w:pPr>
            <w:r>
              <w:t>Mikäli Ostaja kieltäytyy tekemästä lopullista kauppaa Myyjän hyväksyttyä tarjouksen, tarjouksen tehnyt Ostaja sitoutuu maksamaan Myyjälle vakiokorvauksena [X] euroa. Vakiokorvauksen suuruus voi olla enintään 4 % tarjotusta Kauppahinnasta.</w:t>
            </w:r>
            <w:r w:rsidR="00432EB9">
              <w:t xml:space="preserve"> </w:t>
            </w:r>
          </w:p>
          <w:p w14:paraId="50608DB3" w14:textId="0E29F842" w:rsidR="00F12CB0" w:rsidRPr="00C3136A" w:rsidRDefault="0028078C" w:rsidP="00FC0A78">
            <w:pPr>
              <w:pStyle w:val="1listSJ"/>
              <w:numPr>
                <w:ilvl w:val="0"/>
                <w:numId w:val="0"/>
              </w:numPr>
              <w:spacing w:line="192" w:lineRule="auto"/>
            </w:pPr>
            <w:r>
              <w:t xml:space="preserve">Mikäli Myyjä kieltäytyy tekemästä hyväksymänsä ostotarjouksen mukaista kauppaa, Myyjä sitoutuu maksamaan edellä mainitun vakiokorvauksen Ostajalle.  </w:t>
            </w:r>
          </w:p>
        </w:tc>
      </w:tr>
      <w:tr w:rsidR="00432EB9" w14:paraId="3E65600A" w14:textId="77777777" w:rsidTr="00390AC5">
        <w:tc>
          <w:tcPr>
            <w:tcW w:w="3397" w:type="dxa"/>
          </w:tcPr>
          <w:p w14:paraId="0F7003EF" w14:textId="6A47E2C5" w:rsidR="00432EB9" w:rsidRDefault="00432EB9" w:rsidP="00FC0A78">
            <w:pPr>
              <w:pStyle w:val="1listSJ"/>
              <w:numPr>
                <w:ilvl w:val="0"/>
                <w:numId w:val="0"/>
              </w:numPr>
              <w:spacing w:line="192" w:lineRule="auto"/>
              <w:rPr>
                <w:rStyle w:val="Voimakas"/>
              </w:rPr>
            </w:pPr>
            <w:r>
              <w:rPr>
                <w:rStyle w:val="Voimakas"/>
              </w:rPr>
              <w:t>Tarjouksen voimassaolo</w:t>
            </w:r>
          </w:p>
        </w:tc>
        <w:tc>
          <w:tcPr>
            <w:tcW w:w="6379" w:type="dxa"/>
          </w:tcPr>
          <w:p w14:paraId="5753A171" w14:textId="52D209D2" w:rsidR="00432EB9" w:rsidRDefault="00432EB9" w:rsidP="00FC0A78">
            <w:pPr>
              <w:pStyle w:val="1listSJ"/>
              <w:numPr>
                <w:ilvl w:val="0"/>
                <w:numId w:val="0"/>
              </w:numPr>
              <w:spacing w:line="192" w:lineRule="auto"/>
            </w:pPr>
            <w:r>
              <w:t xml:space="preserve">Tarjous on voimassa [pvm.] saakka, jonka jälkeen tarjous ei enää sido Tarjouksen jättäjää. </w:t>
            </w:r>
          </w:p>
        </w:tc>
      </w:tr>
      <w:tr w:rsidR="00F12CB0" w14:paraId="7D180435" w14:textId="77777777" w:rsidTr="00390AC5">
        <w:tc>
          <w:tcPr>
            <w:tcW w:w="3397" w:type="dxa"/>
          </w:tcPr>
          <w:p w14:paraId="7A87455D" w14:textId="07C5020E" w:rsidR="00F12CB0" w:rsidRDefault="00F12CB0" w:rsidP="00FC0A78">
            <w:pPr>
              <w:pStyle w:val="1listSJ"/>
              <w:numPr>
                <w:ilvl w:val="0"/>
                <w:numId w:val="0"/>
              </w:numPr>
              <w:spacing w:line="192" w:lineRule="auto"/>
              <w:rPr>
                <w:rStyle w:val="Voimakas"/>
              </w:rPr>
            </w:pPr>
            <w:r>
              <w:rPr>
                <w:rStyle w:val="Voimakas"/>
              </w:rPr>
              <w:t>Liitteet</w:t>
            </w:r>
          </w:p>
        </w:tc>
        <w:tc>
          <w:tcPr>
            <w:tcW w:w="6379" w:type="dxa"/>
          </w:tcPr>
          <w:p w14:paraId="2BEC7F4C" w14:textId="77777777" w:rsidR="00F12CB0" w:rsidRDefault="00F12CB0" w:rsidP="00FC0A78">
            <w:pPr>
              <w:pStyle w:val="1listSJ"/>
              <w:numPr>
                <w:ilvl w:val="0"/>
                <w:numId w:val="0"/>
              </w:numPr>
              <w:spacing w:line="192" w:lineRule="auto"/>
            </w:pPr>
            <w:r w:rsidRPr="00C3136A">
              <w:t>[</w:t>
            </w:r>
            <w:r w:rsidRPr="00C3136A">
              <w:sym w:font="Symbol" w:char="F0B7"/>
            </w:r>
            <w:r w:rsidRPr="00C3136A">
              <w:t>]</w:t>
            </w:r>
          </w:p>
          <w:p w14:paraId="2ADC4088" w14:textId="77777777" w:rsidR="00F12CB0" w:rsidRDefault="00F12CB0" w:rsidP="00FC0A78">
            <w:pPr>
              <w:pStyle w:val="1listSJ"/>
              <w:numPr>
                <w:ilvl w:val="0"/>
                <w:numId w:val="0"/>
              </w:numPr>
              <w:spacing w:line="192" w:lineRule="auto"/>
            </w:pPr>
            <w:r w:rsidRPr="00C3136A">
              <w:t>[</w:t>
            </w:r>
            <w:r w:rsidRPr="00C3136A">
              <w:sym w:font="Symbol" w:char="F0B7"/>
            </w:r>
            <w:r w:rsidRPr="00C3136A">
              <w:t>]</w:t>
            </w:r>
          </w:p>
          <w:p w14:paraId="327CE989" w14:textId="5EA4648A" w:rsidR="00F12CB0" w:rsidRPr="00C3136A" w:rsidRDefault="00F12CB0" w:rsidP="00FC0A78">
            <w:pPr>
              <w:pStyle w:val="1listSJ"/>
              <w:numPr>
                <w:ilvl w:val="0"/>
                <w:numId w:val="0"/>
              </w:numPr>
              <w:spacing w:line="192" w:lineRule="auto"/>
            </w:pPr>
            <w:r w:rsidRPr="00C3136A">
              <w:t>[</w:t>
            </w:r>
            <w:r w:rsidRPr="00C3136A">
              <w:sym w:font="Symbol" w:char="F0B7"/>
            </w:r>
            <w:r w:rsidRPr="00C3136A">
              <w:t>]</w:t>
            </w:r>
          </w:p>
        </w:tc>
      </w:tr>
      <w:tr w:rsidR="00F12CB0" w14:paraId="58ED21AD" w14:textId="77777777" w:rsidTr="00390AC5">
        <w:tc>
          <w:tcPr>
            <w:tcW w:w="3397" w:type="dxa"/>
          </w:tcPr>
          <w:p w14:paraId="5146EE64" w14:textId="2118D249" w:rsidR="00F12CB0" w:rsidRDefault="00F12CB0" w:rsidP="00FC0A78">
            <w:pPr>
              <w:pStyle w:val="1listSJ"/>
              <w:numPr>
                <w:ilvl w:val="0"/>
                <w:numId w:val="0"/>
              </w:numPr>
              <w:spacing w:line="192" w:lineRule="auto"/>
              <w:rPr>
                <w:rStyle w:val="Voimakas"/>
              </w:rPr>
            </w:pPr>
            <w:r>
              <w:rPr>
                <w:rStyle w:val="Voimakas"/>
              </w:rPr>
              <w:t xml:space="preserve"> ALLEKIRJOITUS</w:t>
            </w:r>
          </w:p>
        </w:tc>
        <w:tc>
          <w:tcPr>
            <w:tcW w:w="6379" w:type="dxa"/>
          </w:tcPr>
          <w:p w14:paraId="47823557" w14:textId="77777777" w:rsidR="00432EB9" w:rsidRDefault="00432EB9" w:rsidP="00FC0A78">
            <w:pPr>
              <w:pStyle w:val="1listSJ"/>
              <w:numPr>
                <w:ilvl w:val="0"/>
                <w:numId w:val="0"/>
              </w:numPr>
              <w:spacing w:line="192" w:lineRule="auto"/>
            </w:pPr>
            <w:r>
              <w:t>Paikka:</w:t>
            </w:r>
          </w:p>
          <w:p w14:paraId="24A81685" w14:textId="64119191" w:rsidR="00432EB9" w:rsidRDefault="00432EB9" w:rsidP="00D465C3">
            <w:pPr>
              <w:pStyle w:val="1listSJ"/>
              <w:numPr>
                <w:ilvl w:val="0"/>
                <w:numId w:val="0"/>
              </w:numPr>
              <w:spacing w:line="192" w:lineRule="auto"/>
            </w:pPr>
            <w:r>
              <w:t>Aika:</w:t>
            </w:r>
          </w:p>
          <w:p w14:paraId="7836347E" w14:textId="77777777" w:rsidR="00432EB9" w:rsidRDefault="00432EB9" w:rsidP="00FC0A78">
            <w:pPr>
              <w:pStyle w:val="1listSJ"/>
              <w:numPr>
                <w:ilvl w:val="0"/>
                <w:numId w:val="0"/>
              </w:numPr>
              <w:spacing w:line="192" w:lineRule="auto"/>
            </w:pPr>
            <w:r>
              <w:lastRenderedPageBreak/>
              <w:t>[Etunimi Sukunimi]</w:t>
            </w:r>
          </w:p>
          <w:p w14:paraId="29345D54" w14:textId="60EFB867" w:rsidR="00432EB9" w:rsidRPr="00C3136A" w:rsidRDefault="00432EB9" w:rsidP="00FC0A78">
            <w:pPr>
              <w:pStyle w:val="1listSJ"/>
              <w:numPr>
                <w:ilvl w:val="0"/>
                <w:numId w:val="0"/>
              </w:numPr>
              <w:spacing w:line="192" w:lineRule="auto"/>
            </w:pPr>
            <w:r>
              <w:t>Tarjouksen tekijä</w:t>
            </w:r>
          </w:p>
        </w:tc>
      </w:tr>
      <w:tr w:rsidR="00653F8C" w14:paraId="5C8D9E56" w14:textId="77777777" w:rsidTr="00390AC5">
        <w:tc>
          <w:tcPr>
            <w:tcW w:w="3397" w:type="dxa"/>
          </w:tcPr>
          <w:p w14:paraId="5A28D307" w14:textId="4DE66AD6" w:rsidR="00653F8C" w:rsidRDefault="00F12CB0" w:rsidP="00FC0A78">
            <w:pPr>
              <w:pStyle w:val="1listSJ"/>
              <w:numPr>
                <w:ilvl w:val="0"/>
                <w:numId w:val="0"/>
              </w:numPr>
              <w:spacing w:line="192" w:lineRule="auto"/>
              <w:rPr>
                <w:rStyle w:val="Voimakas"/>
              </w:rPr>
            </w:pPr>
            <w:r>
              <w:rPr>
                <w:rStyle w:val="Voimakas"/>
              </w:rPr>
              <w:lastRenderedPageBreak/>
              <w:t>MYYJÄN VASTAUS</w:t>
            </w:r>
          </w:p>
        </w:tc>
        <w:tc>
          <w:tcPr>
            <w:tcW w:w="6379" w:type="dxa"/>
          </w:tcPr>
          <w:p w14:paraId="694AC5A4" w14:textId="3D39D5D2" w:rsidR="00F12CB0" w:rsidRDefault="00F12CB0" w:rsidP="00FC0A78">
            <w:pPr>
              <w:pStyle w:val="1listSJ"/>
              <w:numPr>
                <w:ilvl w:val="0"/>
                <w:numId w:val="0"/>
              </w:numPr>
              <w:spacing w:line="192" w:lineRule="auto"/>
            </w:pPr>
            <w:r w:rsidRPr="00C3136A">
              <w:t>[</w:t>
            </w:r>
            <w:r w:rsidRPr="00C3136A">
              <w:sym w:font="Symbol" w:char="F0B7"/>
            </w:r>
            <w:r w:rsidRPr="00C3136A">
              <w:t>]</w:t>
            </w:r>
            <w:r>
              <w:t xml:space="preserve"> Tarjous hyväksytään</w:t>
            </w:r>
          </w:p>
          <w:p w14:paraId="33E8C7A6" w14:textId="1AED82D2" w:rsidR="00F12CB0" w:rsidRDefault="00F12CB0" w:rsidP="00FC0A78">
            <w:pPr>
              <w:pStyle w:val="1listSJ"/>
              <w:numPr>
                <w:ilvl w:val="0"/>
                <w:numId w:val="0"/>
              </w:numPr>
              <w:spacing w:line="192" w:lineRule="auto"/>
              <w:rPr>
                <w:rStyle w:val="Voimakas"/>
                <w:b w:val="0"/>
                <w:bCs w:val="0"/>
              </w:rPr>
            </w:pPr>
            <w:r w:rsidRPr="00C3136A">
              <w:t>[</w:t>
            </w:r>
            <w:r w:rsidRPr="00C3136A">
              <w:sym w:font="Symbol" w:char="F0B7"/>
            </w:r>
            <w:r>
              <w:t>] Tarjousta ei hyväksytä</w:t>
            </w:r>
            <w:r>
              <w:rPr>
                <w:rStyle w:val="Voimakas"/>
                <w:b w:val="0"/>
                <w:bCs w:val="0"/>
              </w:rPr>
              <w:t xml:space="preserve">                   </w:t>
            </w:r>
          </w:p>
          <w:p w14:paraId="08D28AEA" w14:textId="77777777" w:rsidR="00F12CB0" w:rsidRDefault="00F12CB0" w:rsidP="00FC0A78">
            <w:pPr>
              <w:pStyle w:val="1listSJ"/>
              <w:numPr>
                <w:ilvl w:val="0"/>
                <w:numId w:val="0"/>
              </w:numPr>
              <w:spacing w:line="192" w:lineRule="auto"/>
              <w:rPr>
                <w:rStyle w:val="Voimakas"/>
                <w:b w:val="0"/>
                <w:bCs w:val="0"/>
              </w:rPr>
            </w:pPr>
          </w:p>
          <w:p w14:paraId="2818D1F1" w14:textId="24C0859C" w:rsidR="00653F8C" w:rsidRDefault="00653F8C" w:rsidP="00FC0A78">
            <w:pPr>
              <w:pStyle w:val="1listSJ"/>
              <w:numPr>
                <w:ilvl w:val="0"/>
                <w:numId w:val="0"/>
              </w:numPr>
              <w:spacing w:line="192" w:lineRule="auto"/>
              <w:rPr>
                <w:rStyle w:val="Voimakas"/>
                <w:b w:val="0"/>
                <w:bCs w:val="0"/>
              </w:rPr>
            </w:pPr>
            <w:r>
              <w:rPr>
                <w:rStyle w:val="Voimakas"/>
                <w:b w:val="0"/>
                <w:bCs w:val="0"/>
              </w:rPr>
              <w:t>Paikka:</w:t>
            </w:r>
          </w:p>
          <w:p w14:paraId="5451C635" w14:textId="47B02261" w:rsidR="00653F8C" w:rsidRDefault="00653F8C" w:rsidP="00FC0A78">
            <w:pPr>
              <w:pStyle w:val="1listSJ"/>
              <w:numPr>
                <w:ilvl w:val="0"/>
                <w:numId w:val="0"/>
              </w:numPr>
              <w:spacing w:line="192" w:lineRule="auto"/>
              <w:rPr>
                <w:rStyle w:val="Voimakas"/>
                <w:b w:val="0"/>
                <w:bCs w:val="0"/>
              </w:rPr>
            </w:pPr>
            <w:r>
              <w:rPr>
                <w:rStyle w:val="Voimakas"/>
                <w:b w:val="0"/>
                <w:bCs w:val="0"/>
              </w:rPr>
              <w:t>Aika:</w:t>
            </w:r>
          </w:p>
          <w:p w14:paraId="60DE447D" w14:textId="23A481EE" w:rsidR="00390AC5" w:rsidRDefault="00390AC5" w:rsidP="00FC0A78">
            <w:pPr>
              <w:pStyle w:val="1listSJ"/>
              <w:numPr>
                <w:ilvl w:val="0"/>
                <w:numId w:val="0"/>
              </w:numPr>
              <w:spacing w:line="192" w:lineRule="auto"/>
              <w:rPr>
                <w:rStyle w:val="Voimakas"/>
                <w:b w:val="0"/>
                <w:bCs w:val="0"/>
              </w:rPr>
            </w:pPr>
          </w:p>
          <w:p w14:paraId="6224C222" w14:textId="77777777" w:rsidR="00432EB9" w:rsidRDefault="00390AC5" w:rsidP="00FC0A78">
            <w:pPr>
              <w:pStyle w:val="1listSJ"/>
              <w:numPr>
                <w:ilvl w:val="0"/>
                <w:numId w:val="0"/>
              </w:numPr>
              <w:spacing w:line="192" w:lineRule="auto"/>
              <w:ind w:right="37"/>
              <w:jc w:val="left"/>
              <w:rPr>
                <w:rStyle w:val="Voimakas"/>
                <w:b w:val="0"/>
                <w:bCs w:val="0"/>
              </w:rPr>
            </w:pPr>
            <w:r>
              <w:rPr>
                <w:rStyle w:val="Voimakas"/>
                <w:b w:val="0"/>
                <w:bCs w:val="0"/>
              </w:rPr>
              <w:t>[</w:t>
            </w:r>
            <w:r w:rsidR="00653F8C">
              <w:rPr>
                <w:rStyle w:val="Voimakas"/>
                <w:b w:val="0"/>
                <w:bCs w:val="0"/>
              </w:rPr>
              <w:t xml:space="preserve">Etunimi </w:t>
            </w:r>
            <w:r>
              <w:rPr>
                <w:rStyle w:val="Voimakas"/>
                <w:b w:val="0"/>
                <w:bCs w:val="0"/>
              </w:rPr>
              <w:t xml:space="preserve">Sukunimi] </w:t>
            </w:r>
          </w:p>
          <w:p w14:paraId="6B349D90" w14:textId="2F020173" w:rsidR="00653F8C" w:rsidRPr="00653F8C" w:rsidRDefault="00432EB9" w:rsidP="00FC0A78">
            <w:pPr>
              <w:pStyle w:val="1listSJ"/>
              <w:numPr>
                <w:ilvl w:val="0"/>
                <w:numId w:val="0"/>
              </w:numPr>
              <w:spacing w:line="192" w:lineRule="auto"/>
              <w:ind w:right="37"/>
              <w:jc w:val="left"/>
              <w:rPr>
                <w:rStyle w:val="Voimakas"/>
                <w:b w:val="0"/>
                <w:bCs w:val="0"/>
              </w:rPr>
            </w:pPr>
            <w:r>
              <w:rPr>
                <w:rStyle w:val="Voimakas"/>
                <w:b w:val="0"/>
                <w:bCs w:val="0"/>
              </w:rPr>
              <w:t>Myyjä</w:t>
            </w:r>
            <w:r w:rsidR="00653F8C">
              <w:rPr>
                <w:rStyle w:val="Voimakas"/>
                <w:b w:val="0"/>
                <w:bCs w:val="0"/>
              </w:rPr>
              <w:t xml:space="preserve">                      </w:t>
            </w:r>
          </w:p>
        </w:tc>
      </w:tr>
      <w:tr w:rsidR="00432EB9" w14:paraId="180C2D6E" w14:textId="77777777" w:rsidTr="00432EB9">
        <w:tc>
          <w:tcPr>
            <w:tcW w:w="3397" w:type="dxa"/>
            <w:shd w:val="clear" w:color="auto" w:fill="F2F2F2" w:themeFill="background1" w:themeFillShade="F2"/>
          </w:tcPr>
          <w:p w14:paraId="5A73AD64" w14:textId="77777777" w:rsidR="00432EB9" w:rsidRDefault="00432EB9" w:rsidP="00FC0A78">
            <w:pPr>
              <w:pStyle w:val="1listSJ"/>
              <w:numPr>
                <w:ilvl w:val="0"/>
                <w:numId w:val="0"/>
              </w:numPr>
              <w:spacing w:line="192" w:lineRule="auto"/>
              <w:rPr>
                <w:rStyle w:val="Voimakas"/>
              </w:rPr>
            </w:pPr>
          </w:p>
        </w:tc>
        <w:tc>
          <w:tcPr>
            <w:tcW w:w="6379" w:type="dxa"/>
            <w:shd w:val="clear" w:color="auto" w:fill="F2F2F2" w:themeFill="background1" w:themeFillShade="F2"/>
          </w:tcPr>
          <w:p w14:paraId="22CFC6D9" w14:textId="77777777" w:rsidR="00432EB9" w:rsidRPr="00C3136A" w:rsidRDefault="00432EB9" w:rsidP="00FC0A78">
            <w:pPr>
              <w:pStyle w:val="1listSJ"/>
              <w:numPr>
                <w:ilvl w:val="0"/>
                <w:numId w:val="0"/>
              </w:numPr>
              <w:spacing w:line="192" w:lineRule="auto"/>
            </w:pPr>
          </w:p>
        </w:tc>
      </w:tr>
      <w:tr w:rsidR="00F12CB0" w14:paraId="430B08EE" w14:textId="77777777" w:rsidTr="00390AC5">
        <w:tc>
          <w:tcPr>
            <w:tcW w:w="3397" w:type="dxa"/>
          </w:tcPr>
          <w:p w14:paraId="774E48BC" w14:textId="20FD20C0" w:rsidR="00F12CB0" w:rsidRDefault="00F12CB0" w:rsidP="00FC0A78">
            <w:pPr>
              <w:pStyle w:val="1listSJ"/>
              <w:numPr>
                <w:ilvl w:val="0"/>
                <w:numId w:val="0"/>
              </w:numPr>
              <w:spacing w:line="192" w:lineRule="auto"/>
              <w:rPr>
                <w:rStyle w:val="Voimakas"/>
              </w:rPr>
            </w:pPr>
            <w:r>
              <w:rPr>
                <w:rStyle w:val="Voimakas"/>
              </w:rPr>
              <w:t>MYYJÄN VASTATARJOUS</w:t>
            </w:r>
          </w:p>
        </w:tc>
        <w:tc>
          <w:tcPr>
            <w:tcW w:w="6379" w:type="dxa"/>
          </w:tcPr>
          <w:p w14:paraId="5A556A0C" w14:textId="46625199" w:rsidR="00432EB9" w:rsidRDefault="00432EB9" w:rsidP="00FC0A78">
            <w:pPr>
              <w:pStyle w:val="1listSJ"/>
              <w:numPr>
                <w:ilvl w:val="0"/>
                <w:numId w:val="0"/>
              </w:numPr>
              <w:spacing w:line="192" w:lineRule="auto"/>
            </w:pPr>
            <w:r>
              <w:t>Myyjä antaa vastatarjouksen Ostajan [pvm.] esittämään tarjoukseen:</w:t>
            </w:r>
          </w:p>
          <w:p w14:paraId="750AECEE" w14:textId="51525680" w:rsidR="00F12CB0" w:rsidRDefault="00F12CB0" w:rsidP="00FC0A78">
            <w:pPr>
              <w:pStyle w:val="1listSJ"/>
              <w:numPr>
                <w:ilvl w:val="0"/>
                <w:numId w:val="0"/>
              </w:numPr>
              <w:spacing w:line="192" w:lineRule="auto"/>
            </w:pPr>
            <w:r w:rsidRPr="00C3136A">
              <w:t>[</w:t>
            </w:r>
            <w:r w:rsidRPr="00C3136A">
              <w:sym w:font="Symbol" w:char="F0B7"/>
            </w:r>
            <w:r w:rsidRPr="00C3136A">
              <w:t>]</w:t>
            </w:r>
            <w:r w:rsidR="00432EB9">
              <w:t xml:space="preserve"> Velaton kauppahinta on [250.000] euroa ja kauppahinta on [150.000] euroa.</w:t>
            </w:r>
          </w:p>
          <w:p w14:paraId="3F305CA0" w14:textId="3A1263F0" w:rsidR="00F12CB0" w:rsidRDefault="00F12CB0" w:rsidP="00FC0A78">
            <w:pPr>
              <w:pStyle w:val="1listSJ"/>
              <w:numPr>
                <w:ilvl w:val="0"/>
                <w:numId w:val="0"/>
              </w:numPr>
              <w:spacing w:line="192" w:lineRule="auto"/>
            </w:pPr>
            <w:r w:rsidRPr="00C3136A">
              <w:t>[</w:t>
            </w:r>
            <w:r w:rsidRPr="00C3136A">
              <w:sym w:font="Symbol" w:char="F0B7"/>
            </w:r>
            <w:r w:rsidRPr="00C3136A">
              <w:t>]</w:t>
            </w:r>
            <w:r w:rsidR="00432EB9">
              <w:t xml:space="preserve"> Huoneiston hallintaoikeus siirtyy [pvm.] mennessä.</w:t>
            </w:r>
          </w:p>
          <w:p w14:paraId="114945E4" w14:textId="44A2847C" w:rsidR="00F12CB0" w:rsidRDefault="00F12CB0" w:rsidP="00FC0A78">
            <w:pPr>
              <w:pStyle w:val="1listSJ"/>
              <w:numPr>
                <w:ilvl w:val="0"/>
                <w:numId w:val="0"/>
              </w:numPr>
              <w:spacing w:line="192" w:lineRule="auto"/>
              <w:rPr>
                <w:rStyle w:val="Voimakas"/>
                <w:b w:val="0"/>
                <w:bCs w:val="0"/>
              </w:rPr>
            </w:pPr>
            <w:r w:rsidRPr="00C3136A">
              <w:t>[</w:t>
            </w:r>
            <w:r w:rsidRPr="00C3136A">
              <w:sym w:font="Symbol" w:char="F0B7"/>
            </w:r>
            <w:r w:rsidRPr="00C3136A">
              <w:t>]</w:t>
            </w:r>
            <w:r w:rsidR="00432EB9">
              <w:t xml:space="preserve"> Vastatarjous on voimassa [pvm.] saakka. </w:t>
            </w:r>
          </w:p>
        </w:tc>
      </w:tr>
      <w:tr w:rsidR="00F12CB0" w14:paraId="408DCC9D" w14:textId="77777777" w:rsidTr="00390AC5">
        <w:tc>
          <w:tcPr>
            <w:tcW w:w="3397" w:type="dxa"/>
          </w:tcPr>
          <w:p w14:paraId="62740DE9" w14:textId="1BF62083" w:rsidR="00F12CB0" w:rsidRDefault="00F12CB0" w:rsidP="00FC0A78">
            <w:pPr>
              <w:pStyle w:val="1listSJ"/>
              <w:numPr>
                <w:ilvl w:val="0"/>
                <w:numId w:val="0"/>
              </w:numPr>
              <w:spacing w:line="192" w:lineRule="auto"/>
              <w:rPr>
                <w:rStyle w:val="Voimakas"/>
              </w:rPr>
            </w:pPr>
            <w:r>
              <w:rPr>
                <w:rStyle w:val="Voimakas"/>
              </w:rPr>
              <w:t>MYYJÄN ALLEKIRJOITUS</w:t>
            </w:r>
          </w:p>
        </w:tc>
        <w:tc>
          <w:tcPr>
            <w:tcW w:w="6379" w:type="dxa"/>
          </w:tcPr>
          <w:p w14:paraId="2EEACBF6" w14:textId="599BA9EF" w:rsidR="00F12CB0" w:rsidRDefault="00432EB9" w:rsidP="00FC0A78">
            <w:pPr>
              <w:pStyle w:val="1listSJ"/>
              <w:numPr>
                <w:ilvl w:val="0"/>
                <w:numId w:val="0"/>
              </w:numPr>
              <w:spacing w:line="192" w:lineRule="auto"/>
              <w:rPr>
                <w:rStyle w:val="Voimakas"/>
                <w:b w:val="0"/>
                <w:bCs w:val="0"/>
              </w:rPr>
            </w:pPr>
            <w:r>
              <w:rPr>
                <w:rStyle w:val="Voimakas"/>
                <w:b w:val="0"/>
                <w:bCs w:val="0"/>
              </w:rPr>
              <w:t>Paikka:</w:t>
            </w:r>
          </w:p>
          <w:p w14:paraId="43D3095F" w14:textId="3540593F" w:rsidR="00432EB9" w:rsidRDefault="00432EB9" w:rsidP="00FC0A78">
            <w:pPr>
              <w:pStyle w:val="1listSJ"/>
              <w:numPr>
                <w:ilvl w:val="0"/>
                <w:numId w:val="0"/>
              </w:numPr>
              <w:spacing w:line="192" w:lineRule="auto"/>
              <w:rPr>
                <w:rStyle w:val="Voimakas"/>
                <w:b w:val="0"/>
                <w:bCs w:val="0"/>
              </w:rPr>
            </w:pPr>
            <w:r>
              <w:rPr>
                <w:rStyle w:val="Voimakas"/>
                <w:b w:val="0"/>
                <w:bCs w:val="0"/>
              </w:rPr>
              <w:t>Aika:</w:t>
            </w:r>
          </w:p>
          <w:p w14:paraId="0665B8EF" w14:textId="0774563C" w:rsidR="00F12CB0" w:rsidRDefault="00F12CB0" w:rsidP="00FC0A78">
            <w:pPr>
              <w:pStyle w:val="1listSJ"/>
              <w:numPr>
                <w:ilvl w:val="0"/>
                <w:numId w:val="0"/>
              </w:numPr>
              <w:spacing w:line="192" w:lineRule="auto"/>
              <w:rPr>
                <w:rStyle w:val="Voimakas"/>
                <w:b w:val="0"/>
                <w:bCs w:val="0"/>
              </w:rPr>
            </w:pPr>
          </w:p>
          <w:p w14:paraId="151CF21F" w14:textId="77777777" w:rsidR="00F12CB0" w:rsidRDefault="00F12CB0" w:rsidP="00FC0A78">
            <w:pPr>
              <w:pStyle w:val="1listSJ"/>
              <w:numPr>
                <w:ilvl w:val="0"/>
                <w:numId w:val="0"/>
              </w:numPr>
              <w:spacing w:line="192" w:lineRule="auto"/>
              <w:rPr>
                <w:rStyle w:val="Voimakas"/>
                <w:b w:val="0"/>
                <w:bCs w:val="0"/>
              </w:rPr>
            </w:pPr>
          </w:p>
          <w:p w14:paraId="19467F49" w14:textId="110A4F4E" w:rsidR="00F12CB0" w:rsidRDefault="00432EB9" w:rsidP="00D465C3">
            <w:pPr>
              <w:pStyle w:val="1listSJ"/>
              <w:numPr>
                <w:ilvl w:val="0"/>
                <w:numId w:val="0"/>
              </w:numPr>
              <w:spacing w:line="192" w:lineRule="auto"/>
              <w:rPr>
                <w:rStyle w:val="Voimakas"/>
                <w:b w:val="0"/>
                <w:bCs w:val="0"/>
              </w:rPr>
            </w:pPr>
            <w:r>
              <w:rPr>
                <w:rStyle w:val="Voimakas"/>
                <w:b w:val="0"/>
                <w:bCs w:val="0"/>
              </w:rPr>
              <w:t>[</w:t>
            </w:r>
            <w:r w:rsidR="00F12CB0">
              <w:rPr>
                <w:rStyle w:val="Voimakas"/>
                <w:b w:val="0"/>
                <w:bCs w:val="0"/>
              </w:rPr>
              <w:t xml:space="preserve">Etunimi </w:t>
            </w:r>
            <w:proofErr w:type="gramStart"/>
            <w:r w:rsidR="00F12CB0">
              <w:rPr>
                <w:rStyle w:val="Voimakas"/>
                <w:b w:val="0"/>
                <w:bCs w:val="0"/>
              </w:rPr>
              <w:t xml:space="preserve">Sukunimi]   </w:t>
            </w:r>
            <w:proofErr w:type="gramEnd"/>
            <w:r w:rsidR="00F12CB0">
              <w:rPr>
                <w:rStyle w:val="Voimakas"/>
                <w:b w:val="0"/>
                <w:bCs w:val="0"/>
              </w:rPr>
              <w:t xml:space="preserve">                             </w:t>
            </w:r>
          </w:p>
        </w:tc>
      </w:tr>
      <w:tr w:rsidR="00F12CB0" w14:paraId="1055D31E" w14:textId="77777777" w:rsidTr="00390AC5">
        <w:tc>
          <w:tcPr>
            <w:tcW w:w="3397" w:type="dxa"/>
          </w:tcPr>
          <w:p w14:paraId="1B0B41BB" w14:textId="5DA9B810" w:rsidR="00F12CB0" w:rsidRDefault="00F12CB0" w:rsidP="00FC0A78">
            <w:pPr>
              <w:pStyle w:val="1listSJ"/>
              <w:numPr>
                <w:ilvl w:val="0"/>
                <w:numId w:val="0"/>
              </w:numPr>
              <w:spacing w:line="192" w:lineRule="auto"/>
              <w:rPr>
                <w:rStyle w:val="Voimakas"/>
              </w:rPr>
            </w:pPr>
            <w:r>
              <w:rPr>
                <w:rStyle w:val="Voimakas"/>
              </w:rPr>
              <w:t>TARJOUKSEN TEKIJÄN VASTAUS VASTATARJOUKSEEN</w:t>
            </w:r>
          </w:p>
        </w:tc>
        <w:tc>
          <w:tcPr>
            <w:tcW w:w="6379" w:type="dxa"/>
          </w:tcPr>
          <w:p w14:paraId="08FF51A7" w14:textId="58BEA511" w:rsidR="00F12CB0" w:rsidRDefault="00F12CB0" w:rsidP="00FC0A78">
            <w:pPr>
              <w:pStyle w:val="1listSJ"/>
              <w:numPr>
                <w:ilvl w:val="0"/>
                <w:numId w:val="0"/>
              </w:numPr>
              <w:spacing w:line="192" w:lineRule="auto"/>
            </w:pPr>
            <w:r w:rsidRPr="00C3136A">
              <w:t>[</w:t>
            </w:r>
            <w:r w:rsidRPr="00C3136A">
              <w:sym w:font="Symbol" w:char="F0B7"/>
            </w:r>
            <w:r w:rsidRPr="00C3136A">
              <w:t>]</w:t>
            </w:r>
            <w:r w:rsidR="00432EB9">
              <w:t xml:space="preserve"> Hyväksytään Myyjän tarjous</w:t>
            </w:r>
          </w:p>
          <w:p w14:paraId="29396688" w14:textId="7B8EA424" w:rsidR="00F12CB0" w:rsidRDefault="00F12CB0" w:rsidP="00FC0A78">
            <w:pPr>
              <w:pStyle w:val="1listSJ"/>
              <w:numPr>
                <w:ilvl w:val="0"/>
                <w:numId w:val="0"/>
              </w:numPr>
              <w:spacing w:line="192" w:lineRule="auto"/>
            </w:pPr>
            <w:r w:rsidRPr="00C3136A">
              <w:t>[</w:t>
            </w:r>
            <w:r w:rsidRPr="00C3136A">
              <w:sym w:font="Symbol" w:char="F0B7"/>
            </w:r>
            <w:r w:rsidRPr="00C3136A">
              <w:t>]</w:t>
            </w:r>
            <w:r w:rsidR="00432EB9">
              <w:t xml:space="preserve"> Ei hyväksytä Myyjän tarjousta</w:t>
            </w:r>
          </w:p>
          <w:p w14:paraId="66425146" w14:textId="77777777" w:rsidR="00F12CB0" w:rsidRDefault="00F12CB0" w:rsidP="00FC0A78">
            <w:pPr>
              <w:pStyle w:val="1listSJ"/>
              <w:numPr>
                <w:ilvl w:val="0"/>
                <w:numId w:val="0"/>
              </w:numPr>
              <w:spacing w:line="192" w:lineRule="auto"/>
              <w:rPr>
                <w:rStyle w:val="Voimakas"/>
                <w:b w:val="0"/>
                <w:bCs w:val="0"/>
              </w:rPr>
            </w:pPr>
          </w:p>
          <w:p w14:paraId="32FA226F" w14:textId="77777777" w:rsidR="00F12CB0" w:rsidRDefault="00F12CB0" w:rsidP="00FC0A78">
            <w:pPr>
              <w:pStyle w:val="1listSJ"/>
              <w:numPr>
                <w:ilvl w:val="0"/>
                <w:numId w:val="0"/>
              </w:numPr>
              <w:spacing w:line="192" w:lineRule="auto"/>
              <w:rPr>
                <w:rStyle w:val="Voimakas"/>
                <w:b w:val="0"/>
                <w:bCs w:val="0"/>
              </w:rPr>
            </w:pPr>
            <w:r>
              <w:rPr>
                <w:rStyle w:val="Voimakas"/>
                <w:b w:val="0"/>
                <w:bCs w:val="0"/>
              </w:rPr>
              <w:t>Paikka:</w:t>
            </w:r>
          </w:p>
          <w:p w14:paraId="683C42E3" w14:textId="77777777" w:rsidR="00F12CB0" w:rsidRDefault="00F12CB0" w:rsidP="00FC0A78">
            <w:pPr>
              <w:pStyle w:val="1listSJ"/>
              <w:numPr>
                <w:ilvl w:val="0"/>
                <w:numId w:val="0"/>
              </w:numPr>
              <w:spacing w:line="192" w:lineRule="auto"/>
              <w:rPr>
                <w:rStyle w:val="Voimakas"/>
                <w:b w:val="0"/>
                <w:bCs w:val="0"/>
              </w:rPr>
            </w:pPr>
            <w:r>
              <w:rPr>
                <w:rStyle w:val="Voimakas"/>
                <w:b w:val="0"/>
                <w:bCs w:val="0"/>
              </w:rPr>
              <w:t>Aika.</w:t>
            </w:r>
          </w:p>
          <w:p w14:paraId="075B5D9E" w14:textId="77777777" w:rsidR="00F12CB0" w:rsidRDefault="00F12CB0" w:rsidP="00FC0A78">
            <w:pPr>
              <w:pStyle w:val="1listSJ"/>
              <w:numPr>
                <w:ilvl w:val="0"/>
                <w:numId w:val="0"/>
              </w:numPr>
              <w:spacing w:line="192" w:lineRule="auto"/>
              <w:rPr>
                <w:rStyle w:val="Voimakas"/>
                <w:b w:val="0"/>
                <w:bCs w:val="0"/>
              </w:rPr>
            </w:pPr>
          </w:p>
          <w:p w14:paraId="01588D67" w14:textId="77777777" w:rsidR="00D465C3" w:rsidRDefault="00D465C3" w:rsidP="00FC0A78">
            <w:pPr>
              <w:pStyle w:val="1listSJ"/>
              <w:numPr>
                <w:ilvl w:val="0"/>
                <w:numId w:val="0"/>
              </w:numPr>
              <w:spacing w:line="192" w:lineRule="auto"/>
              <w:rPr>
                <w:rStyle w:val="Voimakas"/>
                <w:b w:val="0"/>
                <w:bCs w:val="0"/>
              </w:rPr>
            </w:pPr>
          </w:p>
          <w:p w14:paraId="19E564B9" w14:textId="402AB35C" w:rsidR="00F12CB0" w:rsidRPr="00F12CB0" w:rsidRDefault="00D465C3" w:rsidP="00D465C3">
            <w:pPr>
              <w:pStyle w:val="1listSJ"/>
              <w:numPr>
                <w:ilvl w:val="0"/>
                <w:numId w:val="0"/>
              </w:numPr>
              <w:spacing w:line="192" w:lineRule="auto"/>
              <w:rPr>
                <w:rStyle w:val="Voimakas"/>
                <w:b w:val="0"/>
                <w:bCs w:val="0"/>
              </w:rPr>
            </w:pPr>
            <w:r>
              <w:rPr>
                <w:rStyle w:val="Voimakas"/>
                <w:b w:val="0"/>
                <w:bCs w:val="0"/>
              </w:rPr>
              <w:t>[</w:t>
            </w:r>
            <w:r w:rsidR="00F12CB0">
              <w:rPr>
                <w:rStyle w:val="Voimakas"/>
                <w:b w:val="0"/>
                <w:bCs w:val="0"/>
              </w:rPr>
              <w:t xml:space="preserve">Etunimi </w:t>
            </w:r>
            <w:proofErr w:type="gramStart"/>
            <w:r w:rsidR="00F12CB0">
              <w:rPr>
                <w:rStyle w:val="Voimakas"/>
                <w:b w:val="0"/>
                <w:bCs w:val="0"/>
              </w:rPr>
              <w:t xml:space="preserve">Sukunimi]   </w:t>
            </w:r>
            <w:proofErr w:type="gramEnd"/>
            <w:r w:rsidR="00F12CB0">
              <w:rPr>
                <w:rStyle w:val="Voimakas"/>
                <w:b w:val="0"/>
                <w:bCs w:val="0"/>
              </w:rPr>
              <w:t xml:space="preserve">                             </w:t>
            </w:r>
          </w:p>
        </w:tc>
      </w:tr>
    </w:tbl>
    <w:p w14:paraId="3FFC8E34" w14:textId="4CDCC912" w:rsidR="00F12CB0" w:rsidRDefault="00F12CB0" w:rsidP="00FC0A78">
      <w:pPr>
        <w:spacing w:before="0" w:after="0" w:line="192" w:lineRule="auto"/>
        <w:ind w:left="0"/>
        <w:jc w:val="left"/>
        <w:rPr>
          <w:rFonts w:eastAsia="SimSun"/>
          <w:szCs w:val="24"/>
        </w:rPr>
      </w:pPr>
    </w:p>
    <w:p w14:paraId="27B36072" w14:textId="412FAE75" w:rsidR="00F0267C" w:rsidRPr="00D465C3" w:rsidRDefault="00F12CB0" w:rsidP="00D465C3">
      <w:pPr>
        <w:spacing w:before="0" w:after="0" w:line="192" w:lineRule="auto"/>
        <w:ind w:left="0"/>
        <w:jc w:val="left"/>
        <w:rPr>
          <w:rFonts w:eastAsia="SimSun"/>
          <w:szCs w:val="24"/>
        </w:rPr>
      </w:pPr>
      <w:r>
        <w:rPr>
          <w:rFonts w:eastAsia="SimSun"/>
          <w:szCs w:val="24"/>
        </w:rPr>
        <w:br w:type="page"/>
      </w:r>
    </w:p>
    <w:p w14:paraId="52B4EF1C" w14:textId="77777777" w:rsidR="00F0267C" w:rsidRPr="00A825A4" w:rsidRDefault="00F0267C" w:rsidP="00FC0A78">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Lakialan ammattilaisen neuvot sopimuksen täyttämiseen:</w:t>
      </w:r>
    </w:p>
    <w:p w14:paraId="0245E3CF" w14:textId="77777777" w:rsidR="00F0267C" w:rsidRPr="00EA4CD0" w:rsidRDefault="00F0267C" w:rsidP="00FC0A78">
      <w:pPr>
        <w:pStyle w:val="1listSJ"/>
        <w:numPr>
          <w:ilvl w:val="0"/>
          <w:numId w:val="0"/>
        </w:numPr>
        <w:spacing w:line="192" w:lineRule="auto"/>
        <w:ind w:left="1134"/>
      </w:pPr>
    </w:p>
    <w:p w14:paraId="6DB8B079" w14:textId="6EB7E886" w:rsidR="00390AC5" w:rsidRPr="00EA4CD0" w:rsidRDefault="00D62256" w:rsidP="00FC0A78">
      <w:pPr>
        <w:pStyle w:val="1listSJ"/>
        <w:spacing w:line="192" w:lineRule="auto"/>
      </w:pPr>
      <w:r w:rsidRPr="00EA4CD0">
        <w:t>Tämä asiakirjapohja on tarkoitettu Ostajan tekemään ostotarjoukseen asunto-osakkeesta</w:t>
      </w:r>
      <w:r w:rsidR="003035A3" w:rsidRPr="00EA4CD0">
        <w:t xml:space="preserve">, joka myydään käytettynä </w:t>
      </w:r>
      <w:r w:rsidRPr="00EA4CD0">
        <w:t>(Huoneisto). Asiakirjapohja</w:t>
      </w:r>
      <w:r w:rsidR="003035A3" w:rsidRPr="00EA4CD0">
        <w:t>an</w:t>
      </w:r>
      <w:r w:rsidRPr="00EA4CD0">
        <w:t xml:space="preserve"> on laadittu tyypillisimmät ehdot</w:t>
      </w:r>
      <w:r w:rsidR="003035A3" w:rsidRPr="00EA4CD0">
        <w:t xml:space="preserve">, joita käytetään ostotarjouksessa </w:t>
      </w:r>
      <w:r w:rsidRPr="00EA4CD0">
        <w:t>sekä kuvattu tavanomainen prosessi kaupan etenemisestä.</w:t>
      </w:r>
      <w:r w:rsidR="003035A3" w:rsidRPr="00EA4CD0">
        <w:t xml:space="preserve"> </w:t>
      </w:r>
      <w:r w:rsidRPr="00EA4CD0">
        <w:t xml:space="preserve"> Mikäli olet </w:t>
      </w:r>
      <w:r w:rsidR="003035A3" w:rsidRPr="00EA4CD0">
        <w:t>käytetyn H</w:t>
      </w:r>
      <w:r w:rsidRPr="00EA4CD0">
        <w:t>uoneiston Myyjän roolissa</w:t>
      </w:r>
      <w:r w:rsidR="003035A3" w:rsidRPr="00EA4CD0">
        <w:t>,</w:t>
      </w:r>
      <w:r w:rsidRPr="00EA4CD0">
        <w:t xml:space="preserve"> niin tutustu laki24.fi-asiakirjamalliin ”Myyjän </w:t>
      </w:r>
      <w:r w:rsidR="003035A3" w:rsidRPr="00EA4CD0">
        <w:t>myyntitarjous</w:t>
      </w:r>
      <w:r w:rsidR="00F73939">
        <w:t>: o</w:t>
      </w:r>
      <w:r w:rsidR="003035A3" w:rsidRPr="00EA4CD0">
        <w:t xml:space="preserve">sakehuoneisto”. </w:t>
      </w:r>
    </w:p>
    <w:p w14:paraId="1E64E105" w14:textId="2B893C3A" w:rsidR="00EA4CD0" w:rsidRPr="00EA4CD0" w:rsidRDefault="003035A3" w:rsidP="00FC0A78">
      <w:pPr>
        <w:pStyle w:val="1listSJ"/>
        <w:spacing w:line="192" w:lineRule="auto"/>
      </w:pPr>
      <w:r w:rsidRPr="00EA4CD0">
        <w:t xml:space="preserve">Ostotarjous voidaan tehdä </w:t>
      </w:r>
      <w:r w:rsidRPr="00EA4CD0">
        <w:rPr>
          <w:b/>
          <w:bCs/>
        </w:rPr>
        <w:t>ehdollisena,</w:t>
      </w:r>
      <w:r w:rsidRPr="00EA4CD0">
        <w:t xml:space="preserve"> ja täten Ostaja turvaa selustansa asettamalla ehtoja kaupanteolle. On syytä muistaa, että ostotarjous on sitova tarjous ostaa Huoneisto. Eli mikäli Myyjä hyväksyy Ostajan tarjouksen, Ostaja ei voi vetäytyä kaupasta ilman korvausvelvollisuutta (ellei siitä ole toisin sovittu). </w:t>
      </w:r>
      <w:r w:rsidR="00B70A09">
        <w:t xml:space="preserve">Asiakirjapohjaan listattu esimerkkiluettelo on ”Ostajan etuja turvaava-listaus”, jonka vuoksi on syytä miettiä ennen tarjouksen jättämistä ”mitkä ovat realistia ehtoja” kaupan toteuttamiseksi. Mikä Ostaja asettaa kaupan ehdoksi esim. myönteisen lainapäätöksen saamisen pankista, tämä asettaa Ostajan heikompaan asemaan suhteessa Myyjän saamiin muihin tarjouksiin, jotka on tehty ilman ehtoja. </w:t>
      </w:r>
    </w:p>
    <w:p w14:paraId="3B409FA0" w14:textId="050FD917" w:rsidR="00CA4554" w:rsidRPr="00EA4CD0" w:rsidRDefault="003035A3" w:rsidP="00FC0A78">
      <w:pPr>
        <w:pStyle w:val="1listSJ"/>
        <w:spacing w:line="192" w:lineRule="auto"/>
      </w:pPr>
      <w:r w:rsidRPr="00EA4CD0">
        <w:rPr>
          <w:b/>
          <w:bCs/>
        </w:rPr>
        <w:t>Käsiraha</w:t>
      </w:r>
      <w:r w:rsidRPr="00EA4CD0">
        <w:t xml:space="preserve"> on tyypillinen Ostajan keino kilpailla muita tarjouksia vastaan, koska se antaa </w:t>
      </w:r>
      <w:r w:rsidR="00EA4CD0" w:rsidRPr="00EA4CD0">
        <w:t xml:space="preserve">sekä Ostajalle että </w:t>
      </w:r>
      <w:r w:rsidRPr="00EA4CD0">
        <w:t xml:space="preserve">Myyjälle </w:t>
      </w:r>
      <w:r w:rsidR="00CA4554" w:rsidRPr="00EA4CD0">
        <w:t>paremmat lähtökohdat kaupantekoprosessiin.</w:t>
      </w:r>
      <w:r w:rsidR="00EA4CD0" w:rsidRPr="00EA4CD0">
        <w:t xml:space="preserve"> Asuntokauppalain perusteella ”Kun myyjä on vastaanottanut käsirahan, hän ei saa samasta asunnosta ottaa toista käsirahaa tai tarjousta ennen kuin ensiksi mainittu käsiraha on palautettu tarjouksen tekijälle tai kun on käynyt selväksi, että käsiraha jää myyjän hyväksi. Jos myyjä on ottanut päällekkäisiä käsirahoja, tarjoukset, joiden johdosta käsirahat on annettu, eivät sido tarjousten tekijöitä”</w:t>
      </w:r>
      <w:r w:rsidR="00F73939">
        <w:t>.</w:t>
      </w:r>
      <w:r w:rsidR="00CA4554" w:rsidRPr="00EA4CD0">
        <w:t xml:space="preserve"> Mikäli käsiraha on maksettu ja kauppa ei toteudu, Myyjän on palautettava käsiraha ”mikäli kauppa jää syntymättä jostain muusta syystä kuin tarjouksen tekijän puolella olevasta seikasta”.</w:t>
      </w:r>
      <w:r w:rsidR="00F73939">
        <w:t xml:space="preserve"> </w:t>
      </w:r>
      <w:r w:rsidR="00CA4554" w:rsidRPr="00EA4CD0">
        <w:t>Ostotarjouksen ehtoihin on tämän vuoksi syytä kiinnittää erityistä huomioita.</w:t>
      </w:r>
    </w:p>
    <w:p w14:paraId="1C254859" w14:textId="6AB25BB8" w:rsidR="00EA4CD0" w:rsidRPr="00EA4CD0" w:rsidRDefault="00CA4554" w:rsidP="00FC0A78">
      <w:pPr>
        <w:pStyle w:val="1listSJ"/>
        <w:numPr>
          <w:ilvl w:val="0"/>
          <w:numId w:val="30"/>
        </w:numPr>
        <w:spacing w:line="192" w:lineRule="auto"/>
      </w:pPr>
      <w:r w:rsidRPr="00EA4CD0">
        <w:t xml:space="preserve">Mikäli kauppa toteutuu, </w:t>
      </w:r>
      <w:r w:rsidR="00EA4CD0" w:rsidRPr="00EA4CD0">
        <w:t xml:space="preserve">käsiraha on kokonaisuudessaan laskettava osaksi kauppahintaa. </w:t>
      </w:r>
    </w:p>
    <w:p w14:paraId="26AAA796" w14:textId="536098F5" w:rsidR="00CA4554" w:rsidRPr="00EA4CD0" w:rsidRDefault="00CA4554" w:rsidP="00FC0A78">
      <w:pPr>
        <w:pStyle w:val="1listSJ"/>
        <w:spacing w:line="192" w:lineRule="auto"/>
      </w:pPr>
      <w:r w:rsidRPr="00B70A09">
        <w:rPr>
          <w:b/>
          <w:bCs/>
        </w:rPr>
        <w:t xml:space="preserve">Vakiokorvaus </w:t>
      </w:r>
      <w:r w:rsidRPr="00EA4CD0">
        <w:t>on tavanomainen ehto asuntokaupassa. Vakiokorvaukselle pyritään siihen, että Ostaja ja Myyjä menettelevät tarjouksen ehtojen mukaisesti, ja heidän todellisena tarkoituksenansa on toteuttaa sovittu kauppa.</w:t>
      </w:r>
    </w:p>
    <w:p w14:paraId="01CDE897" w14:textId="1948885D" w:rsidR="00CA4554" w:rsidRPr="00EA4CD0" w:rsidRDefault="00EA4CD0" w:rsidP="00FC0A78">
      <w:pPr>
        <w:pStyle w:val="1listSJ"/>
        <w:numPr>
          <w:ilvl w:val="0"/>
          <w:numId w:val="30"/>
        </w:numPr>
        <w:spacing w:line="192" w:lineRule="auto"/>
      </w:pPr>
      <w:r w:rsidRPr="00EA4CD0">
        <w:t xml:space="preserve">Mikäli kauppa jää syntymättä tarjouksen tekijän puolella olevasta syystä, myyjällä on oikeus pitää käsiraha TAI saada sovittu vakiokorvaus. </w:t>
      </w:r>
    </w:p>
    <w:p w14:paraId="5FB0C1E9" w14:textId="6B511AC9" w:rsidR="00CA4554" w:rsidRPr="00EA4CD0" w:rsidRDefault="00EA4CD0" w:rsidP="00FC0A78">
      <w:pPr>
        <w:pStyle w:val="1listSJ"/>
        <w:spacing w:line="192" w:lineRule="auto"/>
      </w:pPr>
      <w:r w:rsidRPr="00EA4CD0">
        <w:t xml:space="preserve">Asuntokauppalaissa on säädetty, että tarjouksen tekijä voi (mikäli kauppa jää syntymättä tarjouksen tekijän puolella olevasta syystä) menettää enintään 4 prosenttia tarjouksen mukaisesta kauppahinnasta, mikä on siis lain määrittämä yläraja, jolla </w:t>
      </w:r>
      <w:r w:rsidR="00B70A09" w:rsidRPr="00EA4CD0">
        <w:t>pyritään</w:t>
      </w:r>
      <w:r w:rsidRPr="00EA4CD0">
        <w:t xml:space="preserve"> suoja</w:t>
      </w:r>
      <w:r w:rsidR="00431BD1">
        <w:t>amaan</w:t>
      </w:r>
      <w:r w:rsidRPr="00EA4CD0">
        <w:t xml:space="preserve"> </w:t>
      </w:r>
      <w:r w:rsidR="00B70A09">
        <w:t>”</w:t>
      </w:r>
      <w:r w:rsidRPr="00EA4CD0">
        <w:t>kohtuuttom</w:t>
      </w:r>
      <w:r w:rsidR="00B70A09">
        <w:t>in</w:t>
      </w:r>
      <w:r w:rsidRPr="00EA4CD0">
        <w:t>a</w:t>
      </w:r>
      <w:r w:rsidR="00B70A09">
        <w:t>” pidettäviä</w:t>
      </w:r>
      <w:r w:rsidRPr="00EA4CD0">
        <w:t xml:space="preserve"> seuraamuksia tarjouksen tekijälle. </w:t>
      </w:r>
    </w:p>
    <w:p w14:paraId="6EAAE9D3" w14:textId="77777777" w:rsidR="00CA4554" w:rsidRPr="00EA4CD0" w:rsidRDefault="00CA4554" w:rsidP="00FC0A78">
      <w:pPr>
        <w:pStyle w:val="1listSJ"/>
        <w:numPr>
          <w:ilvl w:val="0"/>
          <w:numId w:val="0"/>
        </w:numPr>
        <w:spacing w:line="192" w:lineRule="auto"/>
        <w:ind w:left="1134"/>
        <w:rPr>
          <w:rFonts w:eastAsia="Malgun Gothic Semilight" w:cs="Malgun Gothic Semilight"/>
          <w:b/>
          <w:bCs/>
          <w:sz w:val="21"/>
          <w:szCs w:val="21"/>
        </w:rPr>
      </w:pPr>
    </w:p>
    <w:p w14:paraId="65875463" w14:textId="77777777" w:rsidR="00CA4554" w:rsidRPr="00CA4554" w:rsidRDefault="00CA4554" w:rsidP="00FC0A78">
      <w:pPr>
        <w:pStyle w:val="1listSJ"/>
        <w:numPr>
          <w:ilvl w:val="1"/>
          <w:numId w:val="22"/>
        </w:numPr>
        <w:spacing w:line="192" w:lineRule="auto"/>
        <w:rPr>
          <w:rFonts w:eastAsia="Malgun Gothic Semilight" w:cs="Malgun Gothic Semilight"/>
          <w:b/>
          <w:bCs/>
          <w:sz w:val="21"/>
          <w:szCs w:val="21"/>
        </w:rPr>
      </w:pPr>
    </w:p>
    <w:p w14:paraId="155F3AB1" w14:textId="77777777" w:rsidR="009303BA" w:rsidRPr="009303BA" w:rsidRDefault="009303BA" w:rsidP="00FC0A78">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FC0A78">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FC0A78">
      <w:pPr>
        <w:pStyle w:val="Leipteksti"/>
        <w:spacing w:line="192" w:lineRule="auto"/>
        <w:ind w:left="0"/>
      </w:pPr>
      <w:r w:rsidRPr="00A825A4">
        <w:rPr>
          <w:noProof/>
        </w:rPr>
        <w:lastRenderedPageBreak/>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FC0A78">
      <w:pPr>
        <w:pStyle w:val="Leipteksti"/>
        <w:spacing w:line="192" w:lineRule="auto"/>
        <w:ind w:left="0" w:hanging="142"/>
      </w:pPr>
      <w:r w:rsidRPr="00A825A4">
        <w:t xml:space="preserve"> </w:t>
      </w:r>
    </w:p>
    <w:p w14:paraId="54F13F3C" w14:textId="77777777" w:rsidR="00F0267C" w:rsidRDefault="00F0267C" w:rsidP="00FC0A78">
      <w:pPr>
        <w:pStyle w:val="Leipteksti"/>
        <w:spacing w:line="192" w:lineRule="auto"/>
        <w:ind w:left="0"/>
        <w:rPr>
          <w:sz w:val="24"/>
        </w:rPr>
      </w:pPr>
    </w:p>
    <w:p w14:paraId="01CB8446" w14:textId="77777777" w:rsidR="00F0267C" w:rsidRDefault="00F0267C" w:rsidP="00FC0A78">
      <w:pPr>
        <w:pStyle w:val="Leipteksti"/>
        <w:spacing w:line="192" w:lineRule="auto"/>
        <w:ind w:left="0"/>
        <w:jc w:val="center"/>
        <w:rPr>
          <w:sz w:val="24"/>
        </w:rPr>
      </w:pPr>
    </w:p>
    <w:p w14:paraId="0F29ABC9" w14:textId="4613D47C" w:rsidR="00F0267C" w:rsidRPr="00A825A4" w:rsidRDefault="00F0267C" w:rsidP="00FC0A78">
      <w:pPr>
        <w:pStyle w:val="Leipteksti"/>
        <w:spacing w:line="192" w:lineRule="auto"/>
        <w:ind w:left="0"/>
        <w:jc w:val="center"/>
        <w:rPr>
          <w:sz w:val="24"/>
        </w:rPr>
      </w:pPr>
      <w:r w:rsidRPr="00A825A4">
        <w:rPr>
          <w:sz w:val="24"/>
        </w:rPr>
        <w:t>Hei,</w:t>
      </w:r>
    </w:p>
    <w:p w14:paraId="4CAFED99" w14:textId="77777777" w:rsidR="00F0267C" w:rsidRPr="00A825A4" w:rsidRDefault="00F0267C" w:rsidP="00FC0A78">
      <w:pPr>
        <w:pStyle w:val="Leipteksti"/>
        <w:spacing w:line="192" w:lineRule="auto"/>
        <w:ind w:left="0"/>
        <w:jc w:val="center"/>
      </w:pPr>
      <w:r w:rsidRPr="00A825A4">
        <w:t>Kiitos sinulle, että olet käyttänyt Laki24.fi-sivuston palveluita.</w:t>
      </w:r>
    </w:p>
    <w:p w14:paraId="143AED89" w14:textId="77777777" w:rsidR="00F0267C" w:rsidRDefault="00F0267C" w:rsidP="00FC0A78">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FC0A78">
      <w:pPr>
        <w:pStyle w:val="Leipteksti"/>
        <w:spacing w:line="192" w:lineRule="auto"/>
        <w:ind w:left="0"/>
        <w:jc w:val="center"/>
      </w:pPr>
      <w:r w:rsidRPr="00A825A4">
        <w:t xml:space="preserve">Lakimiehen tavoitat numerosta: </w:t>
      </w:r>
    </w:p>
    <w:p w14:paraId="1E74E08A" w14:textId="77777777" w:rsidR="00F0267C" w:rsidRPr="00A825A4" w:rsidRDefault="00F0267C" w:rsidP="00FC0A78">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FC0A78">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FC0A78">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FC0A78">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CCA8" w14:textId="77777777" w:rsidR="00092261" w:rsidRDefault="00092261" w:rsidP="009C3204">
      <w:r>
        <w:separator/>
      </w:r>
    </w:p>
  </w:endnote>
  <w:endnote w:type="continuationSeparator" w:id="0">
    <w:p w14:paraId="20AC4610" w14:textId="77777777" w:rsidR="00092261" w:rsidRDefault="00092261"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D139" w14:textId="77777777" w:rsidR="00092261" w:rsidRDefault="00092261" w:rsidP="009C3204">
      <w:r>
        <w:separator/>
      </w:r>
    </w:p>
  </w:footnote>
  <w:footnote w:type="continuationSeparator" w:id="0">
    <w:p w14:paraId="2AC1FC52" w14:textId="77777777" w:rsidR="00092261" w:rsidRDefault="00092261"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29F3307"/>
    <w:multiLevelType w:val="hybridMultilevel"/>
    <w:tmpl w:val="AD86800E"/>
    <w:lvl w:ilvl="0" w:tplc="040B000F">
      <w:start w:val="1"/>
      <w:numFmt w:val="decimal"/>
      <w:lvlText w:val="%1."/>
      <w:lvlJc w:val="left"/>
      <w:pPr>
        <w:ind w:left="769" w:hanging="360"/>
      </w:pPr>
    </w:lvl>
    <w:lvl w:ilvl="1" w:tplc="040B0019" w:tentative="1">
      <w:start w:val="1"/>
      <w:numFmt w:val="lowerLetter"/>
      <w:lvlText w:val="%2."/>
      <w:lvlJc w:val="left"/>
      <w:pPr>
        <w:ind w:left="1489" w:hanging="360"/>
      </w:pPr>
    </w:lvl>
    <w:lvl w:ilvl="2" w:tplc="040B001B" w:tentative="1">
      <w:start w:val="1"/>
      <w:numFmt w:val="lowerRoman"/>
      <w:lvlText w:val="%3."/>
      <w:lvlJc w:val="right"/>
      <w:pPr>
        <w:ind w:left="2209" w:hanging="180"/>
      </w:pPr>
    </w:lvl>
    <w:lvl w:ilvl="3" w:tplc="040B000F" w:tentative="1">
      <w:start w:val="1"/>
      <w:numFmt w:val="decimal"/>
      <w:lvlText w:val="%4."/>
      <w:lvlJc w:val="left"/>
      <w:pPr>
        <w:ind w:left="2929" w:hanging="360"/>
      </w:pPr>
    </w:lvl>
    <w:lvl w:ilvl="4" w:tplc="040B0019" w:tentative="1">
      <w:start w:val="1"/>
      <w:numFmt w:val="lowerLetter"/>
      <w:lvlText w:val="%5."/>
      <w:lvlJc w:val="left"/>
      <w:pPr>
        <w:ind w:left="3649" w:hanging="360"/>
      </w:pPr>
    </w:lvl>
    <w:lvl w:ilvl="5" w:tplc="040B001B" w:tentative="1">
      <w:start w:val="1"/>
      <w:numFmt w:val="lowerRoman"/>
      <w:lvlText w:val="%6."/>
      <w:lvlJc w:val="right"/>
      <w:pPr>
        <w:ind w:left="4369" w:hanging="180"/>
      </w:pPr>
    </w:lvl>
    <w:lvl w:ilvl="6" w:tplc="040B000F" w:tentative="1">
      <w:start w:val="1"/>
      <w:numFmt w:val="decimal"/>
      <w:lvlText w:val="%7."/>
      <w:lvlJc w:val="left"/>
      <w:pPr>
        <w:ind w:left="5089" w:hanging="360"/>
      </w:pPr>
    </w:lvl>
    <w:lvl w:ilvl="7" w:tplc="040B0019" w:tentative="1">
      <w:start w:val="1"/>
      <w:numFmt w:val="lowerLetter"/>
      <w:lvlText w:val="%8."/>
      <w:lvlJc w:val="left"/>
      <w:pPr>
        <w:ind w:left="5809" w:hanging="360"/>
      </w:pPr>
    </w:lvl>
    <w:lvl w:ilvl="8" w:tplc="040B001B" w:tentative="1">
      <w:start w:val="1"/>
      <w:numFmt w:val="lowerRoman"/>
      <w:lvlText w:val="%9."/>
      <w:lvlJc w:val="right"/>
      <w:pPr>
        <w:ind w:left="6529" w:hanging="180"/>
      </w:pPr>
    </w:lvl>
  </w:abstractNum>
  <w:abstractNum w:abstractNumId="11"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2"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1EB13AC"/>
    <w:multiLevelType w:val="hybridMultilevel"/>
    <w:tmpl w:val="DA06A162"/>
    <w:lvl w:ilvl="0" w:tplc="B7585900">
      <w:start w:val="10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15:restartNumberingAfterBreak="0">
    <w:nsid w:val="1710013D"/>
    <w:multiLevelType w:val="hybridMultilevel"/>
    <w:tmpl w:val="08982A7A"/>
    <w:lvl w:ilvl="0" w:tplc="03B8E8BC">
      <w:start w:val="100"/>
      <w:numFmt w:val="bullet"/>
      <w:lvlText w:val="-"/>
      <w:lvlJc w:val="left"/>
      <w:pPr>
        <w:ind w:left="1494" w:hanging="360"/>
      </w:pPr>
      <w:rPr>
        <w:rFonts w:ascii="Malgun Gothic Semilight" w:eastAsia="Malgun Gothic Semilight" w:hAnsi="Malgun Gothic Semilight" w:cs="Malgun Gothic Semilight" w:hint="eastAsia"/>
        <w:b/>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5"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67B7472"/>
    <w:multiLevelType w:val="multilevel"/>
    <w:tmpl w:val="1F963456"/>
    <w:numStyleLink w:val="Letterstyle"/>
  </w:abstractNum>
  <w:abstractNum w:abstractNumId="18"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20"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0E756A"/>
    <w:multiLevelType w:val="multilevel"/>
    <w:tmpl w:val="88B4E670"/>
    <w:numStyleLink w:val="Numberstyle"/>
  </w:abstractNum>
  <w:abstractNum w:abstractNumId="24"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5" w15:restartNumberingAfterBreak="0">
    <w:nsid w:val="57745401"/>
    <w:multiLevelType w:val="hybridMultilevel"/>
    <w:tmpl w:val="C38EC452"/>
    <w:lvl w:ilvl="0" w:tplc="79764782">
      <w:start w:val="10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6"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7"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8"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21"/>
  </w:num>
  <w:num w:numId="3">
    <w:abstractNumId w:val="11"/>
  </w:num>
  <w:num w:numId="4">
    <w:abstractNumId w:val="20"/>
  </w:num>
  <w:num w:numId="5">
    <w:abstractNumId w:val="9"/>
  </w:num>
  <w:num w:numId="6">
    <w:abstractNumId w:val="22"/>
  </w:num>
  <w:num w:numId="7">
    <w:abstractNumId w:val="16"/>
  </w:num>
  <w:num w:numId="8">
    <w:abstractNumId w:val="6"/>
  </w:num>
  <w:num w:numId="9">
    <w:abstractNumId w:val="7"/>
  </w:num>
  <w:num w:numId="10">
    <w:abstractNumId w:val="19"/>
  </w:num>
  <w:num w:numId="11">
    <w:abstractNumId w:val="23"/>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7"/>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8"/>
  </w:num>
  <w:num w:numId="14">
    <w:abstractNumId w:val="8"/>
  </w:num>
  <w:num w:numId="15">
    <w:abstractNumId w:val="5"/>
  </w:num>
  <w:num w:numId="16">
    <w:abstractNumId w:val="4"/>
  </w:num>
  <w:num w:numId="17">
    <w:abstractNumId w:val="3"/>
  </w:num>
  <w:num w:numId="18">
    <w:abstractNumId w:val="0"/>
  </w:num>
  <w:num w:numId="19">
    <w:abstractNumId w:val="18"/>
  </w:num>
  <w:num w:numId="20">
    <w:abstractNumId w:val="15"/>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3"/>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3"/>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7"/>
  </w:num>
  <w:num w:numId="26">
    <w:abstractNumId w:val="24"/>
  </w:num>
  <w:num w:numId="27">
    <w:abstractNumId w:val="10"/>
  </w:num>
  <w:num w:numId="28">
    <w:abstractNumId w:val="13"/>
  </w:num>
  <w:num w:numId="29">
    <w:abstractNumId w:val="14"/>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efaultTableStyle w:val="Vaalearuudukkotaulukko1"/>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2261"/>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4AF5"/>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78C"/>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35A3"/>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55A2B"/>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0AC5"/>
    <w:rsid w:val="00392322"/>
    <w:rsid w:val="0039240B"/>
    <w:rsid w:val="0039412D"/>
    <w:rsid w:val="0039461B"/>
    <w:rsid w:val="00394AF3"/>
    <w:rsid w:val="00395F2D"/>
    <w:rsid w:val="0039687C"/>
    <w:rsid w:val="003A0D03"/>
    <w:rsid w:val="003A0E13"/>
    <w:rsid w:val="003A11A7"/>
    <w:rsid w:val="003A4AEB"/>
    <w:rsid w:val="003A4F7F"/>
    <w:rsid w:val="003A53E4"/>
    <w:rsid w:val="003A582D"/>
    <w:rsid w:val="003A5A5F"/>
    <w:rsid w:val="003A628A"/>
    <w:rsid w:val="003A7EF6"/>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7FB"/>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1BD1"/>
    <w:rsid w:val="004325FC"/>
    <w:rsid w:val="00432EB9"/>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311"/>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1DC7"/>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152EE"/>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3F8C"/>
    <w:rsid w:val="0065631A"/>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B60"/>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733"/>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06D"/>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049C"/>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56CE5"/>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A09"/>
    <w:rsid w:val="00B70B53"/>
    <w:rsid w:val="00B71E34"/>
    <w:rsid w:val="00B72C4E"/>
    <w:rsid w:val="00B7324A"/>
    <w:rsid w:val="00B76E2E"/>
    <w:rsid w:val="00B772F3"/>
    <w:rsid w:val="00B7787F"/>
    <w:rsid w:val="00B7793E"/>
    <w:rsid w:val="00B8067E"/>
    <w:rsid w:val="00B80767"/>
    <w:rsid w:val="00B82925"/>
    <w:rsid w:val="00B83369"/>
    <w:rsid w:val="00B84155"/>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5525"/>
    <w:rsid w:val="00C66845"/>
    <w:rsid w:val="00C71D45"/>
    <w:rsid w:val="00C7232D"/>
    <w:rsid w:val="00C75E6B"/>
    <w:rsid w:val="00C81136"/>
    <w:rsid w:val="00C84403"/>
    <w:rsid w:val="00C8494C"/>
    <w:rsid w:val="00C851ED"/>
    <w:rsid w:val="00C85E1B"/>
    <w:rsid w:val="00C9489D"/>
    <w:rsid w:val="00CA1BCD"/>
    <w:rsid w:val="00CA25E9"/>
    <w:rsid w:val="00CA4315"/>
    <w:rsid w:val="00CA4554"/>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465C3"/>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2256"/>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6DF"/>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D524B"/>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4CD0"/>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2CB0"/>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57139"/>
    <w:rsid w:val="00F633FD"/>
    <w:rsid w:val="00F63F43"/>
    <w:rsid w:val="00F647B9"/>
    <w:rsid w:val="00F67A4B"/>
    <w:rsid w:val="00F72C89"/>
    <w:rsid w:val="00F730FC"/>
    <w:rsid w:val="00F73939"/>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0A78"/>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table" w:customStyle="1" w:styleId="Tyyli2">
    <w:name w:val="Tyyli2"/>
    <w:basedOn w:val="Normaalitaulukko"/>
    <w:uiPriority w:val="99"/>
    <w:rsid w:val="004D1DC7"/>
    <w:tbl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Ruudukkotaulukko2">
    <w:name w:val="Grid Table 2"/>
    <w:basedOn w:val="Normaalitaulukko"/>
    <w:uiPriority w:val="99"/>
    <w:rsid w:val="00355A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7-korostus1">
    <w:name w:val="Grid Table 7 Colorful Accent 1"/>
    <w:basedOn w:val="Normaalitaulukko"/>
    <w:uiPriority w:val="52"/>
    <w:rsid w:val="00355A2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table" w:customStyle="1" w:styleId="Laki24">
    <w:name w:val="Laki24"/>
    <w:basedOn w:val="Normaalitaulukko"/>
    <w:uiPriority w:val="99"/>
    <w:rsid w:val="008F7733"/>
    <w:rPr>
      <w:rFonts w:ascii="Malgun Gothic" w:hAnsi="Malgun Gothic"/>
    </w:rPr>
    <w:tbl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aliases w:val="laki24 taulukko"/>
    <w:basedOn w:val="Normaalitaulukko"/>
    <w:uiPriority w:val="99"/>
    <w:rsid w:val="00390AC5"/>
    <w:rPr>
      <w:rFonts w:ascii="Malgun Gothic" w:hAnsi="Malgun Gothi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 w:type="table" w:styleId="Vriksruudukkotaulukko7">
    <w:name w:val="Grid Table 7 Colorful"/>
    <w:basedOn w:val="Normaalitaulukko"/>
    <w:uiPriority w:val="52"/>
    <w:rsid w:val="00355A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Yksinkertainentaulukko2">
    <w:name w:val="Plain Table 2"/>
    <w:basedOn w:val="Normaalitaulukko"/>
    <w:uiPriority w:val="99"/>
    <w:rsid w:val="00355A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99"/>
    <w:rsid w:val="00355A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55A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99"/>
    <w:rsid w:val="00355A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udukkotaulukko2-korostus1">
    <w:name w:val="Grid Table 2 Accent 1"/>
    <w:basedOn w:val="Normaalitaulukko"/>
    <w:uiPriority w:val="47"/>
    <w:rsid w:val="00355A2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yyli1">
    <w:name w:val="Tyyli1"/>
    <w:basedOn w:val="Normaalitaulukko"/>
    <w:uiPriority w:val="99"/>
    <w:rsid w:val="00234AF5"/>
    <w:tblPr/>
  </w:style>
  <w:style w:type="table" w:styleId="Vaalearuudukkotaulukko1">
    <w:name w:val="Grid Table 1 Light"/>
    <w:aliases w:val="Laki24 [SJ]"/>
    <w:basedOn w:val="Normaalitaulukko"/>
    <w:uiPriority w:val="99"/>
    <w:rsid w:val="0039412D"/>
    <w:pPr>
      <w:spacing w:line="120" w:lineRule="auto"/>
    </w:pPr>
    <w:rPr>
      <w:rFonts w:ascii="Malgun Gothic" w:hAnsi="Malgun Gothic"/>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luettelotaulukko1-korostus2">
    <w:name w:val="List Table 1 Light Accent 2"/>
    <w:basedOn w:val="Normaalitaulukko"/>
    <w:uiPriority w:val="46"/>
    <w:rsid w:val="009300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9300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9300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99491728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084037114">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0164403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1180</Words>
  <Characters>6125</Characters>
  <Application>Microsoft Office Word</Application>
  <DocSecurity>0</DocSecurity>
  <Lines>142</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7276</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2021-03-13T10:47:00Z</dcterms:created>
  <dcterms:modified xsi:type="dcterms:W3CDTF">2021-06-03T09:30:00Z</dcterms:modified>
  <cp:category/>
</cp:coreProperties>
</file>